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2F71" w14:textId="63EE22D6" w:rsidR="008755BB" w:rsidRPr="002D2816" w:rsidRDefault="008755BB" w:rsidP="002D2816">
      <w:pPr>
        <w:ind w:left="440" w:hanging="440"/>
        <w:jc w:val="center"/>
        <w:rPr>
          <w:b/>
          <w:bCs/>
        </w:rPr>
      </w:pPr>
      <w:r w:rsidRPr="002D2816">
        <w:rPr>
          <w:rFonts w:hint="eastAsia"/>
          <w:b/>
          <w:bCs/>
        </w:rPr>
        <w:t>映画の上映に関する契約書ひな型例</w:t>
      </w:r>
    </w:p>
    <w:p w14:paraId="2E56256F" w14:textId="77777777" w:rsidR="008755BB" w:rsidRDefault="008755BB" w:rsidP="00ED5FD9">
      <w:pPr>
        <w:ind w:left="440" w:hanging="440"/>
      </w:pPr>
    </w:p>
    <w:p w14:paraId="007C6F66" w14:textId="6800CA8E" w:rsidR="00ED5FD9" w:rsidRPr="00623347" w:rsidRDefault="7500109E" w:rsidP="00ED5FD9">
      <w:pPr>
        <w:pStyle w:val="a9"/>
        <w:numPr>
          <w:ilvl w:val="0"/>
          <w:numId w:val="1"/>
        </w:numPr>
        <w:rPr>
          <w:rFonts w:ascii="ＭＳ 明朝" w:hAnsi="ＭＳ 明朝"/>
        </w:rPr>
      </w:pPr>
      <w:r w:rsidRPr="7500109E">
        <w:rPr>
          <w:rFonts w:ascii="ＭＳ 明朝" w:hAnsi="ＭＳ 明朝"/>
        </w:rPr>
        <w:t>本ひな型例は、映画の制作会社や製作委員会、配給会社、個人の制作者のような</w:t>
      </w:r>
      <w:r w:rsidR="0013375D">
        <w:rPr>
          <w:rFonts w:ascii="ＭＳ 明朝" w:hAnsi="ＭＳ 明朝" w:hint="eastAsia"/>
        </w:rPr>
        <w:t>配給者</w:t>
      </w:r>
      <w:r w:rsidRPr="7500109E">
        <w:rPr>
          <w:rFonts w:ascii="ＭＳ 明朝" w:hAnsi="ＭＳ 明朝"/>
        </w:rPr>
        <w:t xml:space="preserve">が映画館等の劇場を有する会社等に上映の依頼をする場合を想定した契約書です。基本的には、文化庁が令和4年7月に公表し令和6年10月に改訂された「文化芸術分野の適正な契約関係構築に向けたガイドライン(検討のまとめ)」や映画制作業界における慣行を反映させたものです。 </w:t>
      </w:r>
    </w:p>
    <w:p w14:paraId="205DF4A3" w14:textId="63A504ED" w:rsidR="000F411A"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ひな型は「何を」決めるかの枠を提示するもの</w:t>
      </w:r>
      <w:r w:rsidRPr="00623347">
        <w:rPr>
          <w:rFonts w:ascii="ＭＳ 明朝" w:hAnsi="ＭＳ 明朝" w:cs="ＭＳ Ｐゴシック" w:hint="eastAsia"/>
          <w:kern w:val="0"/>
        </w:rPr>
        <w:t>です</w:t>
      </w:r>
      <w:r w:rsidRPr="00623347">
        <w:rPr>
          <w:rFonts w:ascii="ＭＳ 明朝" w:hAnsi="ＭＳ 明朝" w:cs="ＭＳ Ｐゴシック"/>
          <w:kern w:val="0"/>
        </w:rPr>
        <w:t>。「どのように」決めるのかは、業務や人</w:t>
      </w:r>
      <w:r w:rsidRPr="00623347">
        <w:rPr>
          <w:rFonts w:ascii="ＭＳ 明朝" w:hAnsi="ＭＳ 明朝" w:cs="ＭＳ Ｐゴシック" w:hint="eastAsia"/>
          <w:kern w:val="0"/>
        </w:rPr>
        <w:t>ごとに</w:t>
      </w:r>
      <w:r w:rsidRPr="00623347">
        <w:rPr>
          <w:rFonts w:ascii="ＭＳ 明朝" w:hAnsi="ＭＳ 明朝" w:cs="ＭＳ Ｐゴシック"/>
          <w:kern w:val="0"/>
        </w:rPr>
        <w:t>違ってきます。ひな型例にある</w:t>
      </w:r>
      <w:r w:rsidRPr="00623347">
        <w:rPr>
          <w:rFonts w:ascii="ＭＳ 明朝" w:hAnsi="ＭＳ 明朝" w:cs="Times New Roman"/>
          <w:kern w:val="0"/>
        </w:rPr>
        <w:t>●</w:t>
      </w:r>
      <w:r w:rsidRPr="00623347">
        <w:rPr>
          <w:rFonts w:ascii="ＭＳ 明朝" w:hAnsi="ＭＳ 明朝" w:cs="ＭＳ Ｐゴシック"/>
          <w:kern w:val="0"/>
        </w:rPr>
        <w:t>部分は、その都度双方協議の上、適切な文言を入れましょう。</w:t>
      </w:r>
      <w:r w:rsidR="00340D11">
        <w:rPr>
          <w:rFonts w:ascii="ＭＳ 明朝" w:hAnsi="ＭＳ 明朝" w:cs="ＭＳ Ｐゴシック" w:hint="eastAsia"/>
          <w:kern w:val="0"/>
        </w:rPr>
        <w:t>また、</w:t>
      </w:r>
      <w:r w:rsidR="00340D11" w:rsidRPr="00623347">
        <w:rPr>
          <w:rFonts w:ascii="ＭＳ 明朝" w:hAnsi="ＭＳ 明朝" w:cs="ＭＳ Ｐゴシック"/>
          <w:kern w:val="0"/>
        </w:rPr>
        <w:t>本ひな型例</w:t>
      </w:r>
      <w:r w:rsidR="00340D11" w:rsidRPr="00623347">
        <w:rPr>
          <w:rFonts w:ascii="ＭＳ 明朝" w:hAnsi="ＭＳ 明朝" w:cs="ＭＳ Ｐゴシック" w:hint="eastAsia"/>
          <w:kern w:val="0"/>
        </w:rPr>
        <w:t>では</w:t>
      </w:r>
      <w:r w:rsidR="00340D11" w:rsidRPr="00623347">
        <w:rPr>
          <w:rFonts w:ascii="ＭＳ 明朝" w:hAnsi="ＭＳ 明朝" w:cs="ＭＳ Ｐゴシック"/>
          <w:kern w:val="0"/>
        </w:rPr>
        <w:t>、</w:t>
      </w:r>
      <w:r w:rsidR="00340D11">
        <w:rPr>
          <w:rFonts w:ascii="ＭＳ 明朝" w:hAnsi="ＭＳ 明朝" w:cs="ＭＳ Ｐゴシック" w:hint="eastAsia"/>
          <w:kern w:val="0"/>
        </w:rPr>
        <w:t>上映に関する基本的な条件については表の形で記載し、調整・変更を行いやすいように体裁を整えています。</w:t>
      </w:r>
    </w:p>
    <w:p w14:paraId="5B5C2DA5" w14:textId="7127273C" w:rsidR="00ED5FD9" w:rsidRPr="000F411A"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0F411A">
        <w:rPr>
          <w:rFonts w:ascii="ＭＳ 明朝" w:hAnsi="ＭＳ 明朝" w:cs="ＭＳ Ｐゴシック"/>
          <w:kern w:val="0"/>
        </w:rPr>
        <w:t>【】</w:t>
      </w:r>
      <w:r w:rsidRPr="000F411A">
        <w:rPr>
          <w:rFonts w:ascii="ＭＳ 明朝" w:hAnsi="ＭＳ 明朝" w:cs="ＭＳ Ｐゴシック" w:hint="eastAsia"/>
          <w:kern w:val="0"/>
        </w:rPr>
        <w:t>で</w:t>
      </w:r>
      <w:r w:rsidRPr="000F411A">
        <w:rPr>
          <w:rFonts w:ascii="ＭＳ 明朝" w:hAnsi="ＭＳ 明朝" w:cs="ＭＳ Ｐゴシック"/>
          <w:kern w:val="0"/>
        </w:rPr>
        <w:t>くくった部分は、記載例を複数示している部分なの</w:t>
      </w:r>
      <w:r w:rsidRPr="000F411A">
        <w:rPr>
          <w:rFonts w:ascii="ＭＳ 明朝" w:hAnsi="ＭＳ 明朝" w:cs="ＭＳ Ｐゴシック" w:hint="eastAsia"/>
          <w:kern w:val="0"/>
        </w:rPr>
        <w:t>で</w:t>
      </w:r>
      <w:r w:rsidRPr="000F411A">
        <w:rPr>
          <w:rFonts w:ascii="ＭＳ 明朝" w:hAnsi="ＭＳ 明朝" w:cs="ＭＳ Ｐゴシック"/>
          <w:kern w:val="0"/>
        </w:rPr>
        <w:t>、使う文言以外は消して使ってく</w:t>
      </w:r>
      <w:r w:rsidRPr="000F411A">
        <w:rPr>
          <w:rFonts w:ascii="ＭＳ 明朝" w:hAnsi="ＭＳ 明朝" w:cs="ＭＳ Ｐゴシック" w:hint="eastAsia"/>
          <w:kern w:val="0"/>
        </w:rPr>
        <w:t>ださい</w:t>
      </w:r>
      <w:r w:rsidRPr="000F411A">
        <w:rPr>
          <w:rFonts w:ascii="ＭＳ 明朝" w:hAnsi="ＭＳ 明朝" w:cs="ＭＳ Ｐゴシック"/>
          <w:kern w:val="0"/>
        </w:rPr>
        <w:t xml:space="preserve">。 </w:t>
      </w:r>
      <w:r w:rsidR="004E720E" w:rsidRPr="004E720E">
        <w:rPr>
          <w:rFonts w:ascii="ＭＳ 明朝" w:hAnsi="ＭＳ 明朝" w:cs="ＭＳ Ｐゴシック" w:hint="eastAsia"/>
          <w:kern w:val="0"/>
        </w:rPr>
        <w:t>具体例：イベントを【開催する・開催はしない】→イベントを開催する（第９条）</w:t>
      </w:r>
    </w:p>
    <w:p w14:paraId="1DB7F720" w14:textId="24C1C7AD" w:rsidR="00502A9A" w:rsidRPr="00CB1F08" w:rsidRDefault="00ED5FD9" w:rsidP="00CB1F08">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本ひな型例は、基本的には、</w:t>
      </w:r>
      <w:r w:rsidR="0013375D">
        <w:rPr>
          <w:rFonts w:ascii="ＭＳ 明朝" w:hAnsi="ＭＳ 明朝" w:cs="ＭＳ Ｐゴシック" w:hint="eastAsia"/>
          <w:kern w:val="0"/>
        </w:rPr>
        <w:t>配給者</w:t>
      </w:r>
      <w:r w:rsidRPr="00623347">
        <w:rPr>
          <w:rFonts w:ascii="ＭＳ 明朝" w:hAnsi="ＭＳ 明朝" w:cs="ＭＳ Ｐゴシック" w:hint="eastAsia"/>
          <w:kern w:val="0"/>
        </w:rPr>
        <w:t>か</w:t>
      </w:r>
      <w:r w:rsidRPr="00623347">
        <w:rPr>
          <w:rFonts w:ascii="ＭＳ 明朝" w:hAnsi="ＭＳ 明朝" w:cs="ＭＳ Ｐゴシック"/>
          <w:kern w:val="0"/>
        </w:rPr>
        <w:t>ら</w:t>
      </w:r>
      <w:r w:rsidR="000F411A">
        <w:rPr>
          <w:rFonts w:ascii="ＭＳ 明朝" w:hAnsi="ＭＳ 明朝" w:cs="ＭＳ Ｐゴシック" w:hint="eastAsia"/>
          <w:kern w:val="0"/>
        </w:rPr>
        <w:t>上映</w:t>
      </w:r>
      <w:r w:rsidRPr="00623347">
        <w:rPr>
          <w:rFonts w:ascii="ＭＳ 明朝" w:hAnsi="ＭＳ 明朝" w:cs="ＭＳ Ｐゴシック"/>
          <w:kern w:val="0"/>
        </w:rPr>
        <w:t>会社</w:t>
      </w:r>
      <w:r w:rsidR="000F411A">
        <w:rPr>
          <w:rFonts w:ascii="ＭＳ 明朝" w:hAnsi="ＭＳ 明朝" w:cs="ＭＳ Ｐゴシック" w:hint="eastAsia"/>
          <w:kern w:val="0"/>
        </w:rPr>
        <w:t>等</w:t>
      </w:r>
      <w:r w:rsidRPr="00623347">
        <w:rPr>
          <w:rFonts w:ascii="ＭＳ 明朝" w:hAnsi="ＭＳ 明朝" w:cs="ＭＳ Ｐゴシック" w:hint="eastAsia"/>
          <w:kern w:val="0"/>
        </w:rPr>
        <w:t>に</w:t>
      </w:r>
      <w:r w:rsidRPr="00623347">
        <w:rPr>
          <w:rFonts w:ascii="ＭＳ 明朝" w:hAnsi="ＭＳ 明朝" w:cs="ＭＳ Ｐゴシック"/>
          <w:kern w:val="0"/>
        </w:rPr>
        <w:t>提示することを想定したもの</w:t>
      </w:r>
      <w:r w:rsidR="00424A40" w:rsidRPr="00623347">
        <w:rPr>
          <w:rFonts w:ascii="ＭＳ 明朝" w:hAnsi="ＭＳ 明朝" w:cs="ＭＳ Ｐゴシック" w:hint="eastAsia"/>
          <w:kern w:val="0"/>
        </w:rPr>
        <w:t>です</w:t>
      </w:r>
      <w:r w:rsidRPr="00623347">
        <w:rPr>
          <w:rFonts w:ascii="ＭＳ 明朝" w:hAnsi="ＭＳ 明朝" w:cs="ＭＳ Ｐゴシック"/>
          <w:kern w:val="0"/>
        </w:rPr>
        <w:t>。他方、</w:t>
      </w:r>
      <w:r w:rsidR="000F411A">
        <w:rPr>
          <w:rFonts w:ascii="ＭＳ 明朝" w:hAnsi="ＭＳ 明朝" w:cs="ＭＳ Ｐゴシック" w:hint="eastAsia"/>
          <w:kern w:val="0"/>
        </w:rPr>
        <w:t>上映会社等</w:t>
      </w:r>
      <w:r w:rsidRPr="00623347">
        <w:rPr>
          <w:rFonts w:ascii="ＭＳ 明朝" w:hAnsi="ＭＳ 明朝" w:cs="ＭＳ Ｐゴシック"/>
          <w:kern w:val="0"/>
        </w:rPr>
        <w:t>から契約書</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提示され</w:t>
      </w:r>
      <w:r w:rsidR="000F411A">
        <w:rPr>
          <w:rFonts w:ascii="ＭＳ 明朝" w:hAnsi="ＭＳ 明朝" w:cs="ＭＳ Ｐゴシック" w:hint="eastAsia"/>
          <w:kern w:val="0"/>
        </w:rPr>
        <w:t>た</w:t>
      </w:r>
      <w:r w:rsidRPr="00623347">
        <w:rPr>
          <w:rFonts w:ascii="ＭＳ 明朝" w:hAnsi="ＭＳ 明朝" w:cs="ＭＳ Ｐゴシック"/>
          <w:kern w:val="0"/>
        </w:rPr>
        <w:t>場合、</w:t>
      </w:r>
      <w:r w:rsidR="000F411A">
        <w:rPr>
          <w:rFonts w:ascii="ＭＳ 明朝" w:hAnsi="ＭＳ 明朝" w:cs="ＭＳ Ｐゴシック" w:hint="eastAsia"/>
          <w:kern w:val="0"/>
        </w:rPr>
        <w:t>配給</w:t>
      </w:r>
      <w:r w:rsidRPr="00623347">
        <w:rPr>
          <w:rFonts w:ascii="ＭＳ 明朝" w:hAnsi="ＭＳ 明朝" w:cs="ＭＳ Ｐゴシック"/>
          <w:kern w:val="0"/>
        </w:rPr>
        <w:t>側として、それとは異なる内容の契約を希望することもある</w:t>
      </w:r>
      <w:r w:rsidR="00424A40" w:rsidRPr="00623347">
        <w:rPr>
          <w:rFonts w:ascii="ＭＳ 明朝" w:hAnsi="ＭＳ 明朝" w:cs="ＭＳ Ｐゴシック" w:hint="eastAsia"/>
          <w:kern w:val="0"/>
        </w:rPr>
        <w:t>で</w:t>
      </w:r>
      <w:r w:rsidRPr="00623347">
        <w:rPr>
          <w:rFonts w:ascii="ＭＳ 明朝" w:hAnsi="ＭＳ 明朝" w:cs="ＭＳ Ｐゴシック"/>
          <w:kern w:val="0"/>
        </w:rPr>
        <w:t>しょう。その場合、</w:t>
      </w:r>
      <w:r w:rsidR="000F411A">
        <w:rPr>
          <w:rFonts w:ascii="ＭＳ 明朝" w:hAnsi="ＭＳ 明朝" w:cs="ＭＳ Ｐゴシック" w:hint="eastAsia"/>
          <w:kern w:val="0"/>
        </w:rPr>
        <w:t>配給側</w:t>
      </w:r>
      <w:r w:rsidRPr="00623347">
        <w:rPr>
          <w:rFonts w:ascii="ＭＳ 明朝" w:hAnsi="ＭＳ 明朝" w:cs="ＭＳ Ｐゴシック" w:hint="eastAsia"/>
          <w:kern w:val="0"/>
        </w:rPr>
        <w:t>の</w:t>
      </w:r>
      <w:r w:rsidRPr="00623347">
        <w:rPr>
          <w:rFonts w:ascii="ＭＳ 明朝" w:hAnsi="ＭＳ 明朝" w:cs="ＭＳ Ｐゴシック"/>
          <w:kern w:val="0"/>
        </w:rPr>
        <w:t>対案として、本ひな型例を</w:t>
      </w:r>
      <w:r w:rsidR="00424A40" w:rsidRPr="00623347">
        <w:rPr>
          <w:rFonts w:ascii="ＭＳ 明朝" w:hAnsi="ＭＳ 明朝" w:cs="ＭＳ Ｐゴシック" w:hint="eastAsia"/>
          <w:kern w:val="0"/>
        </w:rPr>
        <w:t>ベースと</w:t>
      </w:r>
      <w:r w:rsidRPr="00623347">
        <w:rPr>
          <w:rFonts w:ascii="ＭＳ 明朝" w:hAnsi="ＭＳ 明朝" w:cs="ＭＳ Ｐゴシック" w:hint="eastAsia"/>
          <w:kern w:val="0"/>
        </w:rPr>
        <w:t>し</w:t>
      </w:r>
      <w:r w:rsidRPr="00623347">
        <w:rPr>
          <w:rFonts w:ascii="ＭＳ 明朝" w:hAnsi="ＭＳ 明朝" w:cs="ＭＳ Ｐゴシック"/>
          <w:kern w:val="0"/>
        </w:rPr>
        <w:t>た新たな契約書を提示することも考えられます</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w:t>
      </w:r>
      <w:r w:rsidR="000F411A">
        <w:rPr>
          <w:rFonts w:ascii="ＭＳ 明朝" w:hAnsi="ＭＳ 明朝" w:cs="ＭＳ Ｐゴシック" w:hint="eastAsia"/>
          <w:kern w:val="0"/>
        </w:rPr>
        <w:t>上映</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提示する契約書を活かしつつ、</w:t>
      </w:r>
      <w:r w:rsidR="000F411A">
        <w:rPr>
          <w:rFonts w:ascii="ＭＳ 明朝" w:hAnsi="ＭＳ 明朝" w:cs="ＭＳ Ｐゴシック" w:hint="eastAsia"/>
          <w:kern w:val="0"/>
        </w:rPr>
        <w:t>配給</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求める契約内容を「特約事項」として明記することを提案</w:t>
      </w:r>
      <w:r w:rsidR="00CB1F08">
        <w:rPr>
          <w:rFonts w:ascii="ＭＳ 明朝" w:hAnsi="ＭＳ 明朝" w:cs="ＭＳ Ｐゴシック" w:hint="eastAsia"/>
          <w:kern w:val="0"/>
        </w:rPr>
        <w:t>し、</w:t>
      </w:r>
      <w:r w:rsidRPr="00CB1F08">
        <w:rPr>
          <w:rFonts w:ascii="ＭＳ 明朝" w:hAnsi="ＭＳ 明朝" w:cs="ＭＳ Ｐゴシック"/>
          <w:kern w:val="0"/>
        </w:rPr>
        <w:t>契約書に追記しても</w:t>
      </w:r>
      <w:r w:rsidR="00424A40" w:rsidRPr="00CB1F08">
        <w:rPr>
          <w:rFonts w:ascii="ＭＳ 明朝" w:hAnsi="ＭＳ 明朝" w:cs="ＭＳ Ｐゴシック" w:hint="eastAsia"/>
          <w:kern w:val="0"/>
        </w:rPr>
        <w:t>ら</w:t>
      </w:r>
      <w:r w:rsidRPr="00CB1F08">
        <w:rPr>
          <w:rFonts w:ascii="ＭＳ 明朝" w:hAnsi="ＭＳ 明朝" w:cs="ＭＳ Ｐゴシック"/>
          <w:kern w:val="0"/>
        </w:rPr>
        <w:t>うという方法も考えられます。</w:t>
      </w:r>
      <w:r w:rsidR="00340D11" w:rsidRPr="00CB1F08">
        <w:rPr>
          <w:rFonts w:ascii="ＭＳ 明朝" w:hAnsi="ＭＳ 明朝" w:cs="ＭＳ Ｐゴシック" w:hint="eastAsia"/>
          <w:kern w:val="0"/>
        </w:rPr>
        <w:t>こうした配慮から、</w:t>
      </w:r>
      <w:r w:rsidR="00CB1F08">
        <w:rPr>
          <w:rFonts w:ascii="ＭＳ 明朝" w:hAnsi="ＭＳ 明朝" w:cs="ＭＳ Ｐゴシック" w:hint="eastAsia"/>
          <w:kern w:val="0"/>
        </w:rPr>
        <w:t>本ひな型例では、上映に関連する基本的な条件については表で参照しやすいように配置する一方、それ以外の部分については、</w:t>
      </w:r>
      <w:r w:rsidR="00340D11" w:rsidRPr="00CB1F08">
        <w:rPr>
          <w:rFonts w:ascii="ＭＳ 明朝" w:hAnsi="ＭＳ 明朝" w:cs="ＭＳ Ｐゴシック" w:hint="eastAsia"/>
          <w:kern w:val="0"/>
        </w:rPr>
        <w:t>配給側</w:t>
      </w:r>
      <w:r w:rsidRPr="00CB1F08">
        <w:rPr>
          <w:rFonts w:ascii="ＭＳ 明朝" w:hAnsi="ＭＳ 明朝" w:cs="ＭＳ Ｐゴシック"/>
          <w:kern w:val="0"/>
        </w:rPr>
        <w:t>として追記を希望する事項を「特約事項」として追記しやすいように、契約内容</w:t>
      </w:r>
      <w:r w:rsidR="00424A40" w:rsidRPr="00CB1F08">
        <w:rPr>
          <w:rFonts w:ascii="ＭＳ 明朝" w:hAnsi="ＭＳ 明朝" w:cs="ＭＳ Ｐゴシック" w:hint="eastAsia"/>
          <w:kern w:val="0"/>
        </w:rPr>
        <w:t>ごとに</w:t>
      </w:r>
      <w:r w:rsidRPr="00CB1F08">
        <w:rPr>
          <w:rFonts w:ascii="ＭＳ 明朝" w:hAnsi="ＭＳ 明朝" w:cs="ＭＳ Ｐゴシック"/>
          <w:kern w:val="0"/>
        </w:rPr>
        <w:t xml:space="preserve">条項を分けた構成としています。 </w:t>
      </w:r>
    </w:p>
    <w:tbl>
      <w:tblPr>
        <w:tblStyle w:val="aa"/>
        <w:tblW w:w="8584" w:type="dxa"/>
        <w:tblInd w:w="137" w:type="dxa"/>
        <w:tblLook w:val="04A0" w:firstRow="1" w:lastRow="0" w:firstColumn="1" w:lastColumn="0" w:noHBand="0" w:noVBand="1"/>
      </w:tblPr>
      <w:tblGrid>
        <w:gridCol w:w="4253"/>
        <w:gridCol w:w="4331"/>
      </w:tblGrid>
      <w:tr w:rsidR="00502A9A" w:rsidRPr="00623347" w14:paraId="7C08C46F" w14:textId="77777777" w:rsidTr="197DBB8A">
        <w:tc>
          <w:tcPr>
            <w:tcW w:w="4253" w:type="dxa"/>
          </w:tcPr>
          <w:p w14:paraId="1C4DF4EE" w14:textId="3916113D"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ひな</w:t>
            </w:r>
            <w:r w:rsidR="004E720E">
              <w:rPr>
                <w:rFonts w:ascii="ＭＳ 明朝" w:hAnsi="ＭＳ 明朝" w:cs="ＭＳ Ｐゴシック" w:hint="eastAsia"/>
                <w:kern w:val="0"/>
              </w:rPr>
              <w:t>型</w:t>
            </w:r>
            <w:r w:rsidRPr="00623347">
              <w:rPr>
                <w:rFonts w:ascii="ＭＳ 明朝" w:hAnsi="ＭＳ 明朝" w:cs="ＭＳ Ｐゴシック" w:hint="eastAsia"/>
                <w:kern w:val="0"/>
              </w:rPr>
              <w:t>（案）</w:t>
            </w:r>
          </w:p>
        </w:tc>
        <w:tc>
          <w:tcPr>
            <w:tcW w:w="4331" w:type="dxa"/>
          </w:tcPr>
          <w:p w14:paraId="75BA02C2" w14:textId="2F61EF9B"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コメント（解説骨子）</w:t>
            </w:r>
          </w:p>
        </w:tc>
      </w:tr>
      <w:tr w:rsidR="00621BF9" w:rsidRPr="00623347" w14:paraId="1E1E2417" w14:textId="77777777" w:rsidTr="197DBB8A">
        <w:tc>
          <w:tcPr>
            <w:tcW w:w="4253" w:type="dxa"/>
          </w:tcPr>
          <w:p w14:paraId="6F7EC2AE" w14:textId="71B332D1" w:rsidR="00621BF9" w:rsidRPr="00340D11" w:rsidRDefault="00340D11" w:rsidP="00340D11">
            <w:pPr>
              <w:rPr>
                <w:rFonts w:ascii="ＭＳ 明朝" w:hAnsi="ＭＳ 明朝"/>
              </w:rPr>
            </w:pPr>
            <w:r w:rsidRPr="00493C7F">
              <w:rPr>
                <w:rFonts w:ascii="ＭＳ 明朝" w:hAnsi="ＭＳ 明朝" w:hint="eastAsia"/>
              </w:rPr>
              <w:t>●●●●（以下「</w:t>
            </w:r>
            <w:r w:rsidR="0013375D">
              <w:rPr>
                <w:rFonts w:ascii="ＭＳ 明朝" w:hAnsi="ＭＳ 明朝" w:hint="eastAsia"/>
              </w:rPr>
              <w:t>配給者</w:t>
            </w:r>
            <w:r w:rsidRPr="00493C7F">
              <w:rPr>
                <w:rFonts w:ascii="ＭＳ 明朝" w:hAnsi="ＭＳ 明朝" w:hint="eastAsia"/>
              </w:rPr>
              <w:t>」という。）と●●●●（以下「上映者」という。）は、</w:t>
            </w:r>
            <w:r w:rsidR="0013375D">
              <w:rPr>
                <w:rFonts w:ascii="ＭＳ 明朝" w:hAnsi="ＭＳ 明朝" w:hint="eastAsia"/>
              </w:rPr>
              <w:t>配給者</w:t>
            </w:r>
            <w:r w:rsidRPr="00493C7F">
              <w:rPr>
                <w:rFonts w:ascii="ＭＳ 明朝" w:hAnsi="ＭＳ 明朝" w:hint="eastAsia"/>
              </w:rPr>
              <w:t>が配給する映画の上映について、次のとおり契約（以下「本契約」という。）を締結する。</w:t>
            </w:r>
          </w:p>
        </w:tc>
        <w:tc>
          <w:tcPr>
            <w:tcW w:w="4331" w:type="dxa"/>
          </w:tcPr>
          <w:p w14:paraId="6CFF6DA4" w14:textId="77777777" w:rsidR="00621BF9" w:rsidRPr="00623347" w:rsidRDefault="00621BF9" w:rsidP="00323267">
            <w:pPr>
              <w:pStyle w:val="a9"/>
              <w:widowControl/>
              <w:spacing w:before="100" w:beforeAutospacing="1" w:after="100" w:afterAutospacing="1"/>
              <w:ind w:left="0"/>
              <w:jc w:val="left"/>
              <w:rPr>
                <w:rFonts w:ascii="ＭＳ 明朝" w:hAnsi="ＭＳ 明朝" w:cs="ＭＳ Ｐゴシック"/>
                <w:kern w:val="0"/>
              </w:rPr>
            </w:pPr>
          </w:p>
        </w:tc>
      </w:tr>
      <w:tr w:rsidR="00502A9A" w:rsidRPr="00623347" w14:paraId="37FD44C8" w14:textId="77777777" w:rsidTr="197DBB8A">
        <w:tc>
          <w:tcPr>
            <w:tcW w:w="4253" w:type="dxa"/>
          </w:tcPr>
          <w:p w14:paraId="3B825C51" w14:textId="77777777" w:rsidR="00340D11" w:rsidRPr="00493C7F" w:rsidRDefault="00340D11" w:rsidP="00340D11">
            <w:pPr>
              <w:rPr>
                <w:rFonts w:ascii="ＭＳ 明朝" w:hAnsi="ＭＳ 明朝"/>
              </w:rPr>
            </w:pPr>
            <w:r w:rsidRPr="00493C7F">
              <w:rPr>
                <w:rFonts w:ascii="ＭＳ 明朝" w:hAnsi="ＭＳ 明朝" w:hint="eastAsia"/>
                <w:b/>
                <w:bCs/>
              </w:rPr>
              <w:lastRenderedPageBreak/>
              <w:t>第１条（配給映画</w:t>
            </w:r>
            <w:r w:rsidRPr="00493C7F">
              <w:rPr>
                <w:rFonts w:ascii="ＭＳ 明朝" w:hAnsi="ＭＳ 明朝" w:hint="eastAsia"/>
              </w:rPr>
              <w:t>）</w:t>
            </w:r>
          </w:p>
          <w:p w14:paraId="5E318BBA" w14:textId="02B1832D" w:rsidR="00662C54" w:rsidRDefault="00340D11" w:rsidP="00340D11">
            <w:pPr>
              <w:ind w:left="206" w:hangingChars="86" w:hanging="206"/>
              <w:rPr>
                <w:rFonts w:ascii="ＭＳ 明朝" w:hAnsi="ＭＳ 明朝"/>
              </w:rPr>
            </w:pPr>
            <w:r w:rsidRPr="00493C7F">
              <w:rPr>
                <w:rFonts w:ascii="ＭＳ 明朝" w:hAnsi="ＭＳ 明朝" w:hint="eastAsia"/>
              </w:rPr>
              <w:t>１</w:t>
            </w:r>
            <w:r>
              <w:rPr>
                <w:rFonts w:ascii="ＭＳ 明朝" w:hAnsi="ＭＳ 明朝" w:hint="eastAsia"/>
              </w:rPr>
              <w:t xml:space="preserve">　</w:t>
            </w:r>
            <w:r w:rsidR="0013375D">
              <w:rPr>
                <w:rFonts w:ascii="ＭＳ 明朝" w:hAnsi="ＭＳ 明朝" w:hint="eastAsia"/>
              </w:rPr>
              <w:t>配給者</w:t>
            </w:r>
            <w:r w:rsidRPr="00493C7F">
              <w:rPr>
                <w:rFonts w:ascii="ＭＳ 明朝" w:hAnsi="ＭＳ 明朝" w:hint="eastAsia"/>
              </w:rPr>
              <w:t>が上映者に対し配給する映画</w:t>
            </w:r>
            <w:r>
              <w:rPr>
                <w:rFonts w:ascii="ＭＳ 明朝" w:hAnsi="ＭＳ 明朝" w:hint="eastAsia"/>
              </w:rPr>
              <w:t>の著作物</w:t>
            </w:r>
            <w:r w:rsidRPr="00493C7F">
              <w:rPr>
                <w:rFonts w:ascii="ＭＳ 明朝" w:hAnsi="ＭＳ 明朝" w:hint="eastAsia"/>
              </w:rPr>
              <w:t>（以下「本映画」という。）及び配給の条件は、以下のとおりとする。</w:t>
            </w:r>
          </w:p>
          <w:p w14:paraId="4E351D1B" w14:textId="77777777" w:rsidR="00340D11" w:rsidRDefault="00340D11" w:rsidP="00340D11">
            <w:pPr>
              <w:ind w:left="206" w:hangingChars="86" w:hanging="206"/>
              <w:rPr>
                <w:rFonts w:ascii="ＭＳ 明朝" w:hAnsi="ＭＳ 明朝"/>
              </w:rPr>
            </w:pPr>
          </w:p>
          <w:p w14:paraId="4FA154B1" w14:textId="6F020393" w:rsidR="00340D11" w:rsidRDefault="00340D11" w:rsidP="00340D11">
            <w:pPr>
              <w:ind w:left="206" w:hangingChars="86" w:hanging="206"/>
              <w:rPr>
                <w:rFonts w:ascii="ＭＳ 明朝" w:hAnsi="ＭＳ 明朝"/>
              </w:rPr>
            </w:pPr>
            <w:r>
              <w:rPr>
                <w:rFonts w:ascii="ＭＳ 明朝" w:hAnsi="ＭＳ 明朝" w:hint="eastAsia"/>
              </w:rPr>
              <w:t>※表は省略</w:t>
            </w:r>
            <w:r w:rsidR="001A6D3B">
              <w:rPr>
                <w:rFonts w:ascii="ＭＳ 明朝" w:hAnsi="ＭＳ 明朝" w:hint="eastAsia"/>
              </w:rPr>
              <w:t>。</w:t>
            </w:r>
            <w:r w:rsidR="004E720E">
              <w:t>映画の上映に関する契約書</w:t>
            </w:r>
            <w:r w:rsidR="00C33600">
              <w:rPr>
                <w:rFonts w:ascii="ＭＳ 明朝" w:hAnsi="ＭＳ 明朝" w:hint="eastAsia"/>
              </w:rPr>
              <w:t>ひな型例（解説なし）をご参照ください。</w:t>
            </w:r>
          </w:p>
          <w:p w14:paraId="1B71E038" w14:textId="77777777" w:rsidR="001A6D3B" w:rsidRDefault="001A6D3B" w:rsidP="00340D11">
            <w:pPr>
              <w:ind w:left="206" w:hangingChars="86" w:hanging="206"/>
              <w:rPr>
                <w:rFonts w:ascii="ＭＳ 明朝" w:hAnsi="ＭＳ 明朝"/>
              </w:rPr>
            </w:pPr>
          </w:p>
          <w:p w14:paraId="7AB39749" w14:textId="77777777" w:rsidR="001A6D3B" w:rsidRPr="00493C7F" w:rsidRDefault="001A6D3B" w:rsidP="001A6D3B">
            <w:pPr>
              <w:ind w:left="206" w:hangingChars="86" w:hanging="206"/>
              <w:rPr>
                <w:rFonts w:ascii="ＭＳ 明朝" w:hAnsi="ＭＳ 明朝"/>
              </w:rPr>
            </w:pPr>
            <w:r w:rsidRPr="00493C7F">
              <w:rPr>
                <w:rFonts w:ascii="ＭＳ 明朝" w:hAnsi="ＭＳ 明朝" w:hint="eastAsia"/>
              </w:rPr>
              <w:t>２</w:t>
            </w:r>
            <w:r>
              <w:rPr>
                <w:rFonts w:ascii="ＭＳ 明朝" w:hAnsi="ＭＳ 明朝" w:hint="eastAsia"/>
              </w:rPr>
              <w:t xml:space="preserve">　</w:t>
            </w:r>
            <w:r w:rsidRPr="00493C7F">
              <w:rPr>
                <w:rFonts w:ascii="ＭＳ 明朝" w:hAnsi="ＭＳ 明朝" w:hint="eastAsia"/>
              </w:rPr>
              <w:t>上映者は、別途当事者間の書面による合意がない限り、前項の条件に従い本映画を上映し、配給者と興行収入を分配しなければならない。</w:t>
            </w:r>
          </w:p>
          <w:p w14:paraId="6A10F8F6" w14:textId="6DD0FA3C" w:rsidR="001A6D3B" w:rsidRPr="001A6D3B" w:rsidRDefault="001A6D3B" w:rsidP="00340D11">
            <w:pPr>
              <w:ind w:left="206" w:hangingChars="86" w:hanging="206"/>
              <w:rPr>
                <w:rFonts w:ascii="ＭＳ 明朝" w:hAnsi="ＭＳ 明朝"/>
              </w:rPr>
            </w:pPr>
          </w:p>
        </w:tc>
        <w:tc>
          <w:tcPr>
            <w:tcW w:w="4331" w:type="dxa"/>
          </w:tcPr>
          <w:p w14:paraId="541D2AC8" w14:textId="4219A4C8" w:rsidR="001A6D3B" w:rsidRPr="001A6D3B" w:rsidRDefault="0090457B" w:rsidP="001A6D3B">
            <w:pPr>
              <w:pStyle w:val="a9"/>
              <w:ind w:leftChars="14" w:left="34"/>
              <w:rPr>
                <w:rFonts w:ascii="ＭＳ 明朝" w:hAnsi="ＭＳ 明朝" w:cs="ＭＳ Ｐゴシック"/>
                <w:kern w:val="0"/>
              </w:rPr>
            </w:pPr>
            <w:r w:rsidRPr="0090457B">
              <w:rPr>
                <w:rFonts w:ascii="ＭＳ 明朝" w:hAnsi="ＭＳ 明朝" w:cs="ＭＳ Ｐゴシック"/>
                <w:kern w:val="0"/>
              </w:rPr>
              <w:t xml:space="preserve">・ </w:t>
            </w:r>
            <w:r w:rsidR="00340D11">
              <w:rPr>
                <w:rFonts w:ascii="ＭＳ 明朝" w:hAnsi="ＭＳ 明朝" w:cs="ＭＳ Ｐゴシック" w:hint="eastAsia"/>
                <w:kern w:val="0"/>
              </w:rPr>
              <w:t>契約で</w:t>
            </w:r>
            <w:r w:rsidRPr="0090457B">
              <w:rPr>
                <w:rFonts w:ascii="ＭＳ 明朝" w:hAnsi="ＭＳ 明朝" w:cs="ＭＳ Ｐゴシック"/>
                <w:kern w:val="0"/>
              </w:rPr>
              <w:t>は、お互いに</w:t>
            </w:r>
            <w:r w:rsidR="00340D11">
              <w:rPr>
                <w:rFonts w:ascii="ＭＳ 明朝" w:hAnsi="ＭＳ 明朝" w:cs="ＭＳ Ｐゴシック" w:hint="eastAsia"/>
                <w:kern w:val="0"/>
              </w:rPr>
              <w:t>何を依頼しているか、齟齬のないよう</w:t>
            </w:r>
            <w:r w:rsidRPr="0090457B">
              <w:rPr>
                <w:rFonts w:ascii="ＭＳ 明朝" w:hAnsi="ＭＳ 明朝" w:cs="ＭＳ Ｐゴシック"/>
                <w:kern w:val="0"/>
              </w:rPr>
              <w:t>理解</w:t>
            </w:r>
            <w:r w:rsidR="00340D11">
              <w:rPr>
                <w:rFonts w:ascii="ＭＳ 明朝" w:hAnsi="ＭＳ 明朝" w:cs="ＭＳ Ｐゴシック" w:hint="eastAsia"/>
                <w:kern w:val="0"/>
              </w:rPr>
              <w:t>する必要があります。配給に関する契約では、具体的に配給する映画の特定や、上映する映画館、上映形態や上映期間のほか、収益の配分についても取り決めます。</w:t>
            </w:r>
          </w:p>
          <w:p w14:paraId="4B713BF1" w14:textId="0C1D6420" w:rsidR="001A6D3B" w:rsidRDefault="0090457B" w:rsidP="0090457B">
            <w:pPr>
              <w:pStyle w:val="a9"/>
              <w:ind w:leftChars="14" w:left="34"/>
              <w:rPr>
                <w:rFonts w:ascii="ＭＳ 明朝" w:hAnsi="ＭＳ 明朝" w:cs="ＭＳ Ｐゴシック"/>
                <w:kern w:val="0"/>
              </w:rPr>
            </w:pPr>
            <w:r w:rsidRPr="0090457B">
              <w:rPr>
                <w:rFonts w:ascii="ＭＳ 明朝" w:hAnsi="ＭＳ 明朝" w:cs="ＭＳ Ｐゴシック"/>
                <w:kern w:val="0"/>
              </w:rPr>
              <w:t xml:space="preserve">・ </w:t>
            </w:r>
            <w:r w:rsidR="001A6D3B">
              <w:rPr>
                <w:rFonts w:ascii="ＭＳ 明朝" w:hAnsi="ＭＳ 明朝" w:cs="ＭＳ Ｐゴシック" w:hint="eastAsia"/>
                <w:kern w:val="0"/>
              </w:rPr>
              <w:t>本ひな型例では、第１条１項部分に表を設け</w:t>
            </w:r>
            <w:r w:rsidR="00C771E6">
              <w:rPr>
                <w:rFonts w:ascii="ＭＳ 明朝" w:hAnsi="ＭＳ 明朝" w:cs="ＭＳ Ｐゴシック" w:hint="eastAsia"/>
                <w:kern w:val="0"/>
              </w:rPr>
              <w:t>上映</w:t>
            </w:r>
            <w:r w:rsidR="001A6D3B">
              <w:rPr>
                <w:rFonts w:ascii="ＭＳ 明朝" w:hAnsi="ＭＳ 明朝" w:cs="ＭＳ Ｐゴシック" w:hint="eastAsia"/>
                <w:kern w:val="0"/>
              </w:rPr>
              <w:t>契約で決めておく事項を取りまとめてあります。希望する条件に併せて、●部分を</w:t>
            </w:r>
            <w:proofErr w:type="gramStart"/>
            <w:r w:rsidR="001A6D3B">
              <w:rPr>
                <w:rFonts w:ascii="ＭＳ 明朝" w:hAnsi="ＭＳ 明朝" w:cs="ＭＳ Ｐゴシック" w:hint="eastAsia"/>
                <w:kern w:val="0"/>
              </w:rPr>
              <w:t>埋めたり</w:t>
            </w:r>
            <w:proofErr w:type="gramEnd"/>
            <w:r w:rsidR="001A6D3B">
              <w:rPr>
                <w:rFonts w:ascii="ＭＳ 明朝" w:hAnsi="ＭＳ 明朝" w:cs="ＭＳ Ｐゴシック" w:hint="eastAsia"/>
                <w:kern w:val="0"/>
              </w:rPr>
              <w:t>、【】部分を選択するなどします。また、</w:t>
            </w:r>
            <w:r w:rsidR="004E720E">
              <w:rPr>
                <w:rFonts w:ascii="ＭＳ 明朝" w:hAnsi="ＭＳ 明朝" w:cs="ＭＳ Ｐゴシック" w:hint="eastAsia"/>
                <w:kern w:val="0"/>
              </w:rPr>
              <w:t>物品</w:t>
            </w:r>
            <w:r w:rsidR="001A6D3B">
              <w:rPr>
                <w:rFonts w:ascii="ＭＳ 明朝" w:hAnsi="ＭＳ 明朝" w:cs="ＭＳ Ｐゴシック" w:hint="eastAsia"/>
                <w:kern w:val="0"/>
              </w:rPr>
              <w:t>販売</w:t>
            </w:r>
            <w:r w:rsidR="004E720E">
              <w:rPr>
                <w:rFonts w:ascii="ＭＳ 明朝" w:hAnsi="ＭＳ 明朝" w:cs="ＭＳ Ｐゴシック" w:hint="eastAsia"/>
                <w:kern w:val="0"/>
              </w:rPr>
              <w:t>（物販）</w:t>
            </w:r>
            <w:r w:rsidR="001A6D3B">
              <w:rPr>
                <w:rFonts w:ascii="ＭＳ 明朝" w:hAnsi="ＭＳ 明朝" w:cs="ＭＳ Ｐゴシック" w:hint="eastAsia"/>
                <w:kern w:val="0"/>
              </w:rPr>
              <w:t>についても販売の有無や条件について記載できるようにしています。ひな型の表にリストを</w:t>
            </w:r>
            <w:r w:rsidR="00715C26">
              <w:rPr>
                <w:rFonts w:ascii="ＭＳ 明朝" w:hAnsi="ＭＳ 明朝" w:cs="ＭＳ Ｐゴシック" w:hint="eastAsia"/>
                <w:kern w:val="0"/>
              </w:rPr>
              <w:t>記載する</w:t>
            </w:r>
            <w:r w:rsidR="001A6D3B">
              <w:rPr>
                <w:rFonts w:ascii="ＭＳ 明朝" w:hAnsi="ＭＳ 明朝" w:cs="ＭＳ Ｐゴシック" w:hint="eastAsia"/>
                <w:kern w:val="0"/>
              </w:rPr>
              <w:t>形でも構いませんし、記載するものが多い場合には「別表」という形で契約書の末尾に追加する形でも構いません。</w:t>
            </w:r>
          </w:p>
          <w:p w14:paraId="59C1FF62" w14:textId="77777777" w:rsidR="00502A9A" w:rsidRDefault="001A6D3B" w:rsidP="00715C26">
            <w:pPr>
              <w:pStyle w:val="a9"/>
              <w:ind w:leftChars="14" w:left="34"/>
              <w:rPr>
                <w:rFonts w:ascii="ＭＳ 明朝" w:hAnsi="ＭＳ 明朝" w:cs="ＭＳ Ｐゴシック"/>
                <w:kern w:val="0"/>
              </w:rPr>
            </w:pPr>
            <w:r>
              <w:rPr>
                <w:rFonts w:ascii="ＭＳ 明朝" w:hAnsi="ＭＳ 明朝" w:cs="ＭＳ Ｐゴシック" w:hint="eastAsia"/>
                <w:kern w:val="0"/>
              </w:rPr>
              <w:t>・また、</w:t>
            </w:r>
            <w:r w:rsidR="00715C26">
              <w:rPr>
                <w:rFonts w:ascii="ＭＳ 明朝" w:hAnsi="ＭＳ 明朝" w:cs="ＭＳ Ｐゴシック" w:hint="eastAsia"/>
                <w:kern w:val="0"/>
              </w:rPr>
              <w:t>取り決めた内容は契約上の義務となりますから、それを確認する意味で、２項にその旨記載しています。</w:t>
            </w:r>
          </w:p>
          <w:p w14:paraId="282BEBAE" w14:textId="5E96E9F4" w:rsidR="006635E1" w:rsidRPr="00715C26" w:rsidRDefault="006635E1" w:rsidP="00715C26">
            <w:pPr>
              <w:pStyle w:val="a9"/>
              <w:ind w:leftChars="14" w:left="34"/>
              <w:rPr>
                <w:rFonts w:ascii="ＭＳ 明朝" w:hAnsi="ＭＳ 明朝" w:cs="ＭＳ Ｐゴシック"/>
                <w:kern w:val="0"/>
              </w:rPr>
            </w:pPr>
            <w:r>
              <w:rPr>
                <w:rFonts w:ascii="ＭＳ 明朝" w:hAnsi="ＭＳ 明朝" w:cs="ＭＳ Ｐゴシック" w:hint="eastAsia"/>
                <w:kern w:val="0"/>
              </w:rPr>
              <w:t>・尚、本契約</w:t>
            </w:r>
            <w:r w:rsidR="00C771E6">
              <w:rPr>
                <w:rFonts w:ascii="ＭＳ 明朝" w:hAnsi="ＭＳ 明朝" w:cs="ＭＳ Ｐゴシック" w:hint="eastAsia"/>
                <w:kern w:val="0"/>
              </w:rPr>
              <w:t>書</w:t>
            </w:r>
            <w:r>
              <w:rPr>
                <w:rFonts w:ascii="ＭＳ 明朝" w:hAnsi="ＭＳ 明朝" w:cs="ＭＳ Ｐゴシック" w:hint="eastAsia"/>
                <w:kern w:val="0"/>
              </w:rPr>
              <w:t>においては、劇場・配給が合意する「ミニマム」の合意事項を記載し、劇場公開後の興行成績に応じて延長・拡大等の取り決めを別途交わすことが考えられます。</w:t>
            </w:r>
          </w:p>
        </w:tc>
      </w:tr>
      <w:tr w:rsidR="00502A9A" w:rsidRPr="00623347" w14:paraId="134EA78B" w14:textId="77777777" w:rsidTr="197DBB8A">
        <w:tc>
          <w:tcPr>
            <w:tcW w:w="4253" w:type="dxa"/>
          </w:tcPr>
          <w:p w14:paraId="4A63C6AD" w14:textId="02C54114" w:rsidR="00715C26" w:rsidRPr="00715C26" w:rsidRDefault="00715C26" w:rsidP="00715C26">
            <w:pPr>
              <w:rPr>
                <w:rFonts w:ascii="ＭＳ 明朝" w:hAnsi="ＭＳ 明朝"/>
                <w:b/>
                <w:bCs/>
              </w:rPr>
            </w:pPr>
            <w:r w:rsidRPr="00493C7F">
              <w:rPr>
                <w:rFonts w:ascii="ＭＳ 明朝" w:hAnsi="ＭＳ 明朝" w:hint="eastAsia"/>
                <w:b/>
                <w:bCs/>
              </w:rPr>
              <w:t>第２条（</w:t>
            </w:r>
            <w:r>
              <w:rPr>
                <w:rFonts w:ascii="ＭＳ 明朝" w:hAnsi="ＭＳ 明朝" w:hint="eastAsia"/>
                <w:b/>
                <w:bCs/>
              </w:rPr>
              <w:t>上映の許諾</w:t>
            </w:r>
            <w:r w:rsidRPr="00493C7F">
              <w:rPr>
                <w:rFonts w:ascii="ＭＳ 明朝" w:hAnsi="ＭＳ 明朝" w:hint="eastAsia"/>
                <w:b/>
                <w:bCs/>
              </w:rPr>
              <w:t>）</w:t>
            </w:r>
          </w:p>
          <w:p w14:paraId="7DAB9F7D" w14:textId="5E9A16AC" w:rsidR="00715C26" w:rsidRPr="00A2385F" w:rsidRDefault="00715C26" w:rsidP="00715C26">
            <w:pPr>
              <w:ind w:left="206" w:hangingChars="86" w:hanging="206"/>
              <w:rPr>
                <w:rFonts w:ascii="ＭＳ 明朝" w:hAnsi="ＭＳ 明朝"/>
              </w:rPr>
            </w:pPr>
            <w:r>
              <w:rPr>
                <w:rFonts w:ascii="ＭＳ 明朝" w:hAnsi="ＭＳ 明朝" w:hint="eastAsia"/>
              </w:rPr>
              <w:t xml:space="preserve">１　</w:t>
            </w:r>
            <w:r w:rsidR="0013375D">
              <w:rPr>
                <w:rFonts w:ascii="ＭＳ 明朝" w:hAnsi="ＭＳ 明朝" w:hint="eastAsia"/>
              </w:rPr>
              <w:t>配給者</w:t>
            </w:r>
            <w:r w:rsidRPr="00A2385F">
              <w:rPr>
                <w:rFonts w:ascii="ＭＳ 明朝" w:hAnsi="ＭＳ 明朝" w:hint="eastAsia"/>
              </w:rPr>
              <w:t>は、上映者に対し、本映画の複製物（フィルムプリント、</w:t>
            </w:r>
            <w:r w:rsidRPr="00A2385F">
              <w:rPr>
                <w:rFonts w:ascii="ＭＳ 明朝" w:hAnsi="ＭＳ 明朝"/>
              </w:rPr>
              <w:t>DCP</w:t>
            </w:r>
            <w:r w:rsidRPr="00A2385F">
              <w:rPr>
                <w:rFonts w:ascii="ＭＳ 明朝" w:hAnsi="ＭＳ 明朝" w:hint="eastAsia"/>
              </w:rPr>
              <w:t>、Blu-ray disc等、媒体の種類を問わない。）を頒布し、かつ、上映者が前条１項記載の上映劇場において上</w:t>
            </w:r>
            <w:r w:rsidRPr="00A2385F">
              <w:rPr>
                <w:rFonts w:ascii="ＭＳ 明朝" w:hAnsi="ＭＳ 明朝" w:hint="eastAsia"/>
              </w:rPr>
              <w:lastRenderedPageBreak/>
              <w:t>映することを非独占的に許諾する。</w:t>
            </w:r>
          </w:p>
          <w:p w14:paraId="3C126A9B" w14:textId="77777777" w:rsidR="00715C26" w:rsidRPr="008F0B88" w:rsidRDefault="00715C26" w:rsidP="00715C26">
            <w:pPr>
              <w:ind w:left="206" w:hangingChars="86" w:hanging="206"/>
              <w:rPr>
                <w:rFonts w:ascii="ＭＳ 明朝" w:hAnsi="ＭＳ 明朝"/>
              </w:rPr>
            </w:pPr>
            <w:r>
              <w:rPr>
                <w:rFonts w:ascii="ＭＳ 明朝" w:hAnsi="ＭＳ 明朝" w:hint="eastAsia"/>
              </w:rPr>
              <w:t>２　上映者は、前項で頒布された本映画の複製物を複製してはならず、前条１項記載の条件以外の目的で使用（内容の編集、改変、第三者への譲渡、貸与を含むが、これらに限られない）してはならない。</w:t>
            </w:r>
          </w:p>
          <w:p w14:paraId="6FF38993" w14:textId="1B78A055" w:rsidR="00C3157B" w:rsidRPr="00623347" w:rsidRDefault="00C3157B" w:rsidP="00715C26">
            <w:pPr>
              <w:pStyle w:val="a9"/>
              <w:widowControl/>
              <w:spacing w:before="100" w:beforeAutospacing="1" w:after="100" w:afterAutospacing="1"/>
              <w:ind w:left="0"/>
              <w:jc w:val="left"/>
              <w:rPr>
                <w:rFonts w:ascii="ＭＳ 明朝" w:hAnsi="ＭＳ 明朝" w:cs="ＭＳ Ｐゴシック"/>
                <w:kern w:val="0"/>
              </w:rPr>
            </w:pPr>
            <w:r w:rsidRPr="00C3157B">
              <w:rPr>
                <w:rFonts w:ascii="ＭＳ 明朝" w:hAnsi="ＭＳ 明朝" w:cs="ＭＳ Ｐゴシック"/>
                <w:kern w:val="0"/>
              </w:rPr>
              <w:t xml:space="preserve"> </w:t>
            </w:r>
          </w:p>
        </w:tc>
        <w:tc>
          <w:tcPr>
            <w:tcW w:w="4331" w:type="dxa"/>
          </w:tcPr>
          <w:p w14:paraId="6C99AD37" w14:textId="48B574CC" w:rsidR="00715C26" w:rsidRDefault="00662C54" w:rsidP="00662C54">
            <w:pPr>
              <w:pStyle w:val="a9"/>
              <w:ind w:left="34"/>
              <w:rPr>
                <w:rFonts w:ascii="ＭＳ 明朝" w:hAnsi="ＭＳ 明朝" w:cs="ＭＳ Ｐゴシック"/>
                <w:kern w:val="0"/>
              </w:rPr>
            </w:pPr>
            <w:r w:rsidRPr="00662C54">
              <w:rPr>
                <w:rFonts w:ascii="ＭＳ 明朝" w:hAnsi="ＭＳ 明朝" w:cs="ＭＳ Ｐゴシック"/>
                <w:kern w:val="0"/>
              </w:rPr>
              <w:lastRenderedPageBreak/>
              <w:t xml:space="preserve">・ </w:t>
            </w:r>
            <w:r w:rsidR="00715C26">
              <w:rPr>
                <w:rFonts w:ascii="ＭＳ 明朝" w:hAnsi="ＭＳ 明朝" w:cs="ＭＳ Ｐゴシック"/>
                <w:kern w:val="0"/>
              </w:rPr>
              <w:t>本ひな型例において、配給を行うことが、著作権法上でどのような整理がされるかを整理したものです。</w:t>
            </w:r>
          </w:p>
          <w:p w14:paraId="72C31DB8" w14:textId="29ECBB51" w:rsidR="00715C26" w:rsidRPr="00DD1405" w:rsidRDefault="00715C26" w:rsidP="00DD1405">
            <w:pPr>
              <w:pStyle w:val="a9"/>
              <w:ind w:left="34"/>
              <w:rPr>
                <w:rFonts w:ascii="ＭＳ 明朝" w:hAnsi="ＭＳ 明朝" w:cs="ＭＳ Ｐゴシック"/>
                <w:kern w:val="0"/>
              </w:rPr>
            </w:pPr>
            <w:r>
              <w:rPr>
                <w:rFonts w:ascii="ＭＳ 明朝" w:hAnsi="ＭＳ 明朝" w:cs="ＭＳ Ｐゴシック" w:hint="eastAsia"/>
                <w:kern w:val="0"/>
              </w:rPr>
              <w:t>・映画の配給では、完成したマスターテープをそのまま貸すのではなく、マスターテープのコピーを譲渡又は貸与</w:t>
            </w:r>
            <w:r>
              <w:rPr>
                <w:rFonts w:ascii="ＭＳ 明朝" w:hAnsi="ＭＳ 明朝" w:cs="ＭＳ Ｐゴシック" w:hint="eastAsia"/>
                <w:kern w:val="0"/>
              </w:rPr>
              <w:lastRenderedPageBreak/>
              <w:t>していくことになりますが、これを著作権法では「頒布（２条１項１９号）</w:t>
            </w:r>
            <w:r w:rsidR="00DD1405">
              <w:rPr>
                <w:rFonts w:ascii="ＭＳ 明朝" w:hAnsi="ＭＳ 明朝" w:cs="ＭＳ Ｐゴシック" w:hint="eastAsia"/>
                <w:kern w:val="0"/>
              </w:rPr>
              <w:t>」といい、公衆の前で映画を上映することは「上映（同項１７号）」と、それぞれ定義します。</w:t>
            </w:r>
            <w:r w:rsidRPr="00DD1405">
              <w:rPr>
                <w:rFonts w:ascii="ＭＳ 明朝" w:hAnsi="ＭＳ 明朝" w:cs="ＭＳ Ｐゴシック" w:hint="eastAsia"/>
                <w:kern w:val="0"/>
              </w:rPr>
              <w:t>そのため、法律に従って「頒布」を行</w:t>
            </w:r>
            <w:r w:rsidR="00DD1405">
              <w:rPr>
                <w:rFonts w:ascii="ＭＳ 明朝" w:hAnsi="ＭＳ 明朝" w:cs="ＭＳ Ｐゴシック" w:hint="eastAsia"/>
                <w:kern w:val="0"/>
              </w:rPr>
              <w:t>い、「上映」を許諾する</w:t>
            </w:r>
            <w:r w:rsidRPr="00DD1405">
              <w:rPr>
                <w:rFonts w:ascii="ＭＳ 明朝" w:hAnsi="ＭＳ 明朝" w:cs="ＭＳ Ｐゴシック" w:hint="eastAsia"/>
                <w:kern w:val="0"/>
              </w:rPr>
              <w:t>ことを</w:t>
            </w:r>
            <w:r w:rsidR="00DD1405">
              <w:rPr>
                <w:rFonts w:ascii="ＭＳ 明朝" w:hAnsi="ＭＳ 明朝" w:cs="ＭＳ Ｐゴシック" w:hint="eastAsia"/>
                <w:kern w:val="0"/>
              </w:rPr>
              <w:t>ここで</w:t>
            </w:r>
            <w:r w:rsidRPr="00DD1405">
              <w:rPr>
                <w:rFonts w:ascii="ＭＳ 明朝" w:hAnsi="ＭＳ 明朝" w:cs="ＭＳ Ｐゴシック" w:hint="eastAsia"/>
                <w:kern w:val="0"/>
              </w:rPr>
              <w:t>明確にしています。</w:t>
            </w:r>
          </w:p>
          <w:p w14:paraId="769D8A6C" w14:textId="3A3570BC" w:rsidR="00715C26" w:rsidRDefault="00715C26" w:rsidP="00662C54">
            <w:pPr>
              <w:pStyle w:val="a9"/>
              <w:ind w:left="34"/>
              <w:rPr>
                <w:rFonts w:ascii="ＭＳ 明朝" w:hAnsi="ＭＳ 明朝" w:cs="ＭＳ Ｐゴシック"/>
                <w:kern w:val="0"/>
              </w:rPr>
            </w:pPr>
            <w:r>
              <w:rPr>
                <w:rFonts w:ascii="ＭＳ 明朝" w:hAnsi="ＭＳ 明朝" w:cs="ＭＳ Ｐゴシック" w:hint="eastAsia"/>
                <w:kern w:val="0"/>
              </w:rPr>
              <w:t>・その一方で、著作権には「複製権（コピーを作ること）」「公衆送信権（インターネットに</w:t>
            </w:r>
            <w:r w:rsidR="00DD1405">
              <w:rPr>
                <w:rFonts w:ascii="ＭＳ 明朝" w:hAnsi="ＭＳ 明朝" w:cs="ＭＳ Ｐゴシック" w:hint="eastAsia"/>
                <w:kern w:val="0"/>
              </w:rPr>
              <w:t>アップロード等を行うこと）」等の様々な権利がありますが、映画の配給に必要な部分以外については許諾する必要がありませんので、後々のトラブルを防ぐためにも、齟齬のないよう、配給に不要な部分は許諾しない旨</w:t>
            </w:r>
            <w:r w:rsidR="00D06150">
              <w:rPr>
                <w:rFonts w:ascii="ＭＳ 明朝" w:hAnsi="ＭＳ 明朝" w:cs="ＭＳ Ｐゴシック" w:hint="eastAsia"/>
                <w:kern w:val="0"/>
              </w:rPr>
              <w:t>を</w:t>
            </w:r>
            <w:r w:rsidR="00DD1405">
              <w:rPr>
                <w:rFonts w:ascii="ＭＳ 明朝" w:hAnsi="ＭＳ 明朝" w:cs="ＭＳ Ｐゴシック" w:hint="eastAsia"/>
                <w:kern w:val="0"/>
              </w:rPr>
              <w:t>２項で明記しています。</w:t>
            </w:r>
          </w:p>
          <w:p w14:paraId="6CF1CCE7" w14:textId="50A75975" w:rsidR="00DD1405" w:rsidRPr="00DD1405" w:rsidRDefault="00DD1405" w:rsidP="00DD1405">
            <w:pPr>
              <w:pStyle w:val="a9"/>
              <w:ind w:left="34"/>
              <w:rPr>
                <w:rFonts w:ascii="ＭＳ 明朝" w:hAnsi="ＭＳ 明朝" w:cs="ＭＳ Ｐゴシック"/>
                <w:kern w:val="0"/>
              </w:rPr>
            </w:pPr>
            <w:r>
              <w:rPr>
                <w:rFonts w:ascii="ＭＳ 明朝" w:hAnsi="ＭＳ 明朝" w:cs="ＭＳ Ｐゴシック" w:hint="eastAsia"/>
                <w:kern w:val="0"/>
              </w:rPr>
              <w:t>・本ひな型例では第１項で「非独占的に許諾する」と記載しています。これは、複数の上映者に対して配給することを前提としているからです。これを「独占的に許諾」とすると、契約で任せた以外の上映者と契約することができなくなります。そうすることで上映期間や収益配分の有利な条件を引き出せるのであればそうすることも一考の価値がありますが、そうでない場合には、「非独占的に許諾する」とした方が良いでしょう。</w:t>
            </w:r>
          </w:p>
        </w:tc>
      </w:tr>
      <w:tr w:rsidR="003703EF" w:rsidRPr="00623347" w14:paraId="18C53001" w14:textId="77777777" w:rsidTr="197DBB8A">
        <w:tc>
          <w:tcPr>
            <w:tcW w:w="4253" w:type="dxa"/>
          </w:tcPr>
          <w:p w14:paraId="06BC1FBA" w14:textId="77777777" w:rsidR="00DD1405" w:rsidRPr="00493C7F" w:rsidRDefault="00DD1405" w:rsidP="00DD1405">
            <w:pPr>
              <w:rPr>
                <w:rFonts w:ascii="ＭＳ 明朝" w:hAnsi="ＭＳ 明朝"/>
                <w:b/>
                <w:bCs/>
              </w:rPr>
            </w:pPr>
            <w:r w:rsidRPr="00493C7F">
              <w:rPr>
                <w:rFonts w:ascii="ＭＳ 明朝" w:hAnsi="ＭＳ 明朝" w:hint="eastAsia"/>
                <w:b/>
                <w:bCs/>
              </w:rPr>
              <w:lastRenderedPageBreak/>
              <w:t>第３条（</w:t>
            </w:r>
            <w:r>
              <w:rPr>
                <w:rFonts w:ascii="ＭＳ 明朝" w:hAnsi="ＭＳ 明朝" w:hint="eastAsia"/>
                <w:b/>
                <w:bCs/>
              </w:rPr>
              <w:t>頒布</w:t>
            </w:r>
            <w:r w:rsidRPr="00493C7F">
              <w:rPr>
                <w:rFonts w:ascii="ＭＳ 明朝" w:hAnsi="ＭＳ 明朝" w:hint="eastAsia"/>
                <w:b/>
                <w:bCs/>
              </w:rPr>
              <w:t>）</w:t>
            </w:r>
          </w:p>
          <w:p w14:paraId="1E24F570" w14:textId="4E46B478" w:rsidR="00E01C5D" w:rsidRPr="000D43BF" w:rsidRDefault="00DD1405" w:rsidP="000D43BF">
            <w:pPr>
              <w:rPr>
                <w:rFonts w:ascii="ＭＳ 明朝" w:hAnsi="ＭＳ 明朝"/>
              </w:rPr>
            </w:pPr>
            <w:r>
              <w:rPr>
                <w:rFonts w:ascii="ＭＳ 明朝" w:hAnsi="ＭＳ 明朝" w:hint="eastAsia"/>
              </w:rPr>
              <w:t xml:space="preserve">　</w:t>
            </w:r>
            <w:r w:rsidR="0013375D">
              <w:rPr>
                <w:rFonts w:ascii="ＭＳ 明朝" w:hAnsi="ＭＳ 明朝" w:hint="eastAsia"/>
              </w:rPr>
              <w:t>配給者</w:t>
            </w:r>
            <w:r w:rsidRPr="00493C7F">
              <w:rPr>
                <w:rFonts w:ascii="ＭＳ 明朝" w:hAnsi="ＭＳ 明朝" w:hint="eastAsia"/>
              </w:rPr>
              <w:t>は、</w:t>
            </w:r>
            <w:r>
              <w:rPr>
                <w:rFonts w:ascii="ＭＳ 明朝" w:hAnsi="ＭＳ 明朝" w:hint="eastAsia"/>
              </w:rPr>
              <w:t>上映者に対し、</w:t>
            </w:r>
            <w:r w:rsidRPr="00493C7F">
              <w:rPr>
                <w:rFonts w:ascii="ＭＳ 明朝" w:hAnsi="ＭＳ 明朝" w:hint="eastAsia"/>
              </w:rPr>
              <w:t>前条１項の上映期間の始期の</w:t>
            </w:r>
            <w:r w:rsidR="0013375D">
              <w:rPr>
                <w:rFonts w:ascii="ＭＳ 明朝" w:hAnsi="ＭＳ 明朝" w:hint="eastAsia"/>
              </w:rPr>
              <w:t>前日から起算して</w:t>
            </w:r>
            <w:r w:rsidR="0013375D" w:rsidRPr="00493C7F">
              <w:rPr>
                <w:rFonts w:ascii="ＭＳ 明朝" w:hAnsi="ＭＳ 明朝" w:hint="eastAsia"/>
              </w:rPr>
              <w:t>５営業日</w:t>
            </w:r>
            <w:r w:rsidR="0013375D">
              <w:rPr>
                <w:rFonts w:ascii="ＭＳ 明朝" w:hAnsi="ＭＳ 明朝" w:hint="eastAsia"/>
              </w:rPr>
              <w:t>前</w:t>
            </w:r>
            <w:r w:rsidR="00C12A00">
              <w:rPr>
                <w:rFonts w:ascii="ＭＳ 明朝" w:hAnsi="ＭＳ 明朝" w:hint="eastAsia"/>
              </w:rPr>
              <w:t>まで</w:t>
            </w:r>
            <w:r w:rsidR="0013375D">
              <w:rPr>
                <w:rFonts w:ascii="ＭＳ 明朝" w:hAnsi="ＭＳ 明朝" w:hint="eastAsia"/>
              </w:rPr>
              <w:t>に</w:t>
            </w:r>
            <w:r>
              <w:rPr>
                <w:rFonts w:ascii="ＭＳ 明朝" w:hAnsi="ＭＳ 明朝" w:hint="eastAsia"/>
              </w:rPr>
              <w:t>、本映画の複製物</w:t>
            </w:r>
            <w:r>
              <w:rPr>
                <w:rFonts w:ascii="ＭＳ 明朝" w:hAnsi="ＭＳ 明朝" w:hint="eastAsia"/>
              </w:rPr>
              <w:lastRenderedPageBreak/>
              <w:t>を引き渡して頒布するものとする。</w:t>
            </w:r>
          </w:p>
        </w:tc>
        <w:tc>
          <w:tcPr>
            <w:tcW w:w="4331" w:type="dxa"/>
          </w:tcPr>
          <w:p w14:paraId="02262BE2" w14:textId="77777777" w:rsidR="003703EF"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 本条は</w:t>
            </w:r>
            <w:r w:rsidR="00DD1405">
              <w:rPr>
                <w:rFonts w:ascii="ＭＳ 明朝" w:hAnsi="ＭＳ 明朝" w:cs="ＭＳ Ｐゴシック" w:hint="eastAsia"/>
                <w:kern w:val="0"/>
              </w:rPr>
              <w:t>映画のスケジュールに</w:t>
            </w:r>
            <w:r w:rsidR="00F4677A">
              <w:rPr>
                <w:rFonts w:ascii="ＭＳ 明朝" w:hAnsi="ＭＳ 明朝" w:cs="ＭＳ Ｐゴシック" w:hint="eastAsia"/>
                <w:kern w:val="0"/>
              </w:rPr>
              <w:t>合わせ、本映画の複製物を渡すよう締め切りを設けるものです。</w:t>
            </w:r>
          </w:p>
          <w:p w14:paraId="47C6F269" w14:textId="77777777" w:rsidR="00F4677A" w:rsidRDefault="00F4677A" w:rsidP="00651F25">
            <w:pPr>
              <w:rPr>
                <w:rFonts w:ascii="ＭＳ 明朝" w:hAnsi="ＭＳ 明朝" w:cs="ＭＳ Ｐゴシック"/>
                <w:kern w:val="0"/>
              </w:rPr>
            </w:pPr>
            <w:r>
              <w:rPr>
                <w:rFonts w:ascii="ＭＳ 明朝" w:hAnsi="ＭＳ 明朝" w:cs="ＭＳ Ｐゴシック" w:hint="eastAsia"/>
                <w:kern w:val="0"/>
              </w:rPr>
              <w:t>・スケジュールどおりに上映を行う必</w:t>
            </w:r>
            <w:r>
              <w:rPr>
                <w:rFonts w:ascii="ＭＳ 明朝" w:hAnsi="ＭＳ 明朝" w:cs="ＭＳ Ｐゴシック" w:hint="eastAsia"/>
                <w:kern w:val="0"/>
              </w:rPr>
              <w:lastRenderedPageBreak/>
              <w:t>要性があること、そのためにも第４条で検収（不良品のチェック）を設けているため、それを見越した期間が必要であることから、一定期間の余裕を設けた設定をしています。</w:t>
            </w:r>
          </w:p>
          <w:p w14:paraId="0AE89C69" w14:textId="16C6FB3E" w:rsidR="00F4677A" w:rsidRPr="00623347" w:rsidRDefault="00F4677A" w:rsidP="00651F25">
            <w:pPr>
              <w:rPr>
                <w:rFonts w:ascii="ＭＳ 明朝" w:hAnsi="ＭＳ 明朝" w:cs="ＭＳ Ｐゴシック"/>
                <w:kern w:val="0"/>
              </w:rPr>
            </w:pPr>
            <w:r>
              <w:rPr>
                <w:rFonts w:ascii="ＭＳ 明朝" w:hAnsi="ＭＳ 明朝" w:cs="ＭＳ Ｐゴシック" w:hint="eastAsia"/>
                <w:kern w:val="0"/>
              </w:rPr>
              <w:t>・本映画の複製物を渡すことは上映の大前提であり、それを用意することは配給側の義務となりますので、</w:t>
            </w:r>
            <w:r w:rsidR="000D43BF">
              <w:rPr>
                <w:rFonts w:ascii="ＭＳ 明朝" w:hAnsi="ＭＳ 明朝" w:cs="ＭＳ Ｐゴシック" w:hint="eastAsia"/>
                <w:kern w:val="0"/>
              </w:rPr>
              <w:t>違反のないよう遵守する必要があります。</w:t>
            </w:r>
          </w:p>
        </w:tc>
      </w:tr>
      <w:tr w:rsidR="003703EF" w:rsidRPr="00623347" w14:paraId="6744A236" w14:textId="77777777" w:rsidTr="197DBB8A">
        <w:tc>
          <w:tcPr>
            <w:tcW w:w="4253" w:type="dxa"/>
          </w:tcPr>
          <w:p w14:paraId="4E7795D1" w14:textId="77777777" w:rsidR="000D43BF" w:rsidRPr="00493C7F" w:rsidRDefault="000D43BF" w:rsidP="000D43BF">
            <w:pPr>
              <w:rPr>
                <w:rFonts w:ascii="ＭＳ 明朝" w:hAnsi="ＭＳ 明朝"/>
                <w:b/>
                <w:bCs/>
              </w:rPr>
            </w:pPr>
            <w:r w:rsidRPr="00493C7F">
              <w:rPr>
                <w:rFonts w:ascii="ＭＳ 明朝" w:hAnsi="ＭＳ 明朝" w:hint="eastAsia"/>
                <w:b/>
                <w:bCs/>
              </w:rPr>
              <w:lastRenderedPageBreak/>
              <w:t>第４条（</w:t>
            </w:r>
            <w:r>
              <w:rPr>
                <w:rFonts w:ascii="ＭＳ 明朝" w:hAnsi="ＭＳ 明朝" w:hint="eastAsia"/>
                <w:b/>
                <w:bCs/>
              </w:rPr>
              <w:t>検収</w:t>
            </w:r>
            <w:r w:rsidRPr="00493C7F">
              <w:rPr>
                <w:rFonts w:ascii="ＭＳ 明朝" w:hAnsi="ＭＳ 明朝" w:hint="eastAsia"/>
                <w:b/>
                <w:bCs/>
              </w:rPr>
              <w:t>）</w:t>
            </w:r>
          </w:p>
          <w:p w14:paraId="5CBB4F50" w14:textId="77777777" w:rsidR="000D43BF" w:rsidRPr="00493C7F" w:rsidRDefault="000D43BF" w:rsidP="000D43BF">
            <w:pPr>
              <w:ind w:left="206" w:hangingChars="86" w:hanging="206"/>
              <w:rPr>
                <w:rFonts w:ascii="ＭＳ 明朝" w:hAnsi="ＭＳ 明朝"/>
              </w:rPr>
            </w:pPr>
            <w:r w:rsidRPr="00493C7F">
              <w:rPr>
                <w:rFonts w:ascii="ＭＳ 明朝" w:hAnsi="ＭＳ 明朝" w:hint="eastAsia"/>
              </w:rPr>
              <w:t xml:space="preserve">１　</w:t>
            </w:r>
            <w:r>
              <w:rPr>
                <w:rFonts w:ascii="ＭＳ 明朝" w:hAnsi="ＭＳ 明朝" w:hint="eastAsia"/>
              </w:rPr>
              <w:t>上映者は、前条の頒布を受けた後、２営業日以内に本映画の複製物に瑕疵がないかの検収を行うものとする。</w:t>
            </w:r>
          </w:p>
          <w:p w14:paraId="18DE887B" w14:textId="77777777" w:rsidR="000D43BF" w:rsidRDefault="000D43BF" w:rsidP="000D43BF">
            <w:pPr>
              <w:ind w:left="206" w:hangingChars="86" w:hanging="206"/>
              <w:rPr>
                <w:rFonts w:ascii="ＭＳ 明朝" w:hAnsi="ＭＳ 明朝"/>
              </w:rPr>
            </w:pPr>
            <w:r w:rsidRPr="00493C7F">
              <w:rPr>
                <w:rFonts w:ascii="ＭＳ 明朝" w:hAnsi="ＭＳ 明朝" w:hint="eastAsia"/>
              </w:rPr>
              <w:t xml:space="preserve">２　</w:t>
            </w:r>
            <w:r>
              <w:rPr>
                <w:rFonts w:ascii="ＭＳ 明朝" w:hAnsi="ＭＳ 明朝" w:hint="eastAsia"/>
              </w:rPr>
              <w:t>上映者が本映画の複製物を受領してから２営業日を過ぎても配給者に対して本映画の複製物の瑕疵についての通知が行われない場合、当該複製物は検収に合格したものとみなす。</w:t>
            </w:r>
          </w:p>
          <w:p w14:paraId="2C26970C" w14:textId="0986328B" w:rsidR="000D43BF" w:rsidRDefault="000D43BF" w:rsidP="000D43BF">
            <w:pPr>
              <w:ind w:left="206" w:hangingChars="86" w:hanging="206"/>
              <w:rPr>
                <w:rFonts w:ascii="ＭＳ 明朝" w:hAnsi="ＭＳ 明朝"/>
              </w:rPr>
            </w:pPr>
            <w:r>
              <w:rPr>
                <w:rFonts w:ascii="ＭＳ 明朝" w:hAnsi="ＭＳ 明朝" w:hint="eastAsia"/>
              </w:rPr>
              <w:t>３　上映者による本条１項の検収の結果、頒布された本映画の複製物に瑕疵が発見された場合、</w:t>
            </w:r>
            <w:r w:rsidR="0013375D">
              <w:rPr>
                <w:rFonts w:ascii="ＭＳ 明朝" w:hAnsi="ＭＳ 明朝" w:hint="eastAsia"/>
              </w:rPr>
              <w:t>配給者</w:t>
            </w:r>
            <w:r>
              <w:rPr>
                <w:rFonts w:ascii="ＭＳ 明朝" w:hAnsi="ＭＳ 明朝" w:hint="eastAsia"/>
              </w:rPr>
              <w:t>は、上映者に対し、直ちに瑕疵のない本映画の複製物を引き渡すものとする。</w:t>
            </w:r>
          </w:p>
          <w:p w14:paraId="5F7D8252" w14:textId="77777777" w:rsidR="000D43BF" w:rsidRPr="00493C7F" w:rsidRDefault="000D43BF" w:rsidP="000D43BF">
            <w:pPr>
              <w:ind w:left="206" w:hangingChars="86" w:hanging="206"/>
              <w:rPr>
                <w:rFonts w:ascii="ＭＳ 明朝" w:hAnsi="ＭＳ 明朝"/>
              </w:rPr>
            </w:pPr>
            <w:r>
              <w:rPr>
                <w:rFonts w:ascii="ＭＳ 明朝" w:hAnsi="ＭＳ 明朝" w:hint="eastAsia"/>
              </w:rPr>
              <w:t>４　前項により引き渡された本映画の複製物の検収についても、本条に従うものとする。</w:t>
            </w:r>
          </w:p>
          <w:p w14:paraId="3AA7B755" w14:textId="42944DC0" w:rsidR="000D43BF" w:rsidRPr="000D43BF" w:rsidRDefault="000D43BF" w:rsidP="000D43BF">
            <w:pPr>
              <w:pStyle w:val="a9"/>
              <w:widowControl/>
              <w:spacing w:before="100" w:beforeAutospacing="1" w:after="100" w:afterAutospacing="1"/>
              <w:ind w:left="0"/>
              <w:jc w:val="left"/>
              <w:rPr>
                <w:rFonts w:ascii="ＭＳ 明朝" w:hAnsi="ＭＳ 明朝" w:cs="ＭＳ Ｐゴシック"/>
                <w:kern w:val="0"/>
              </w:rPr>
            </w:pPr>
          </w:p>
          <w:p w14:paraId="43C3E711" w14:textId="438A05F8" w:rsidR="00E01C5D" w:rsidRPr="00623347" w:rsidRDefault="00E01C5D" w:rsidP="00E01C5D">
            <w:pPr>
              <w:rPr>
                <w:rFonts w:ascii="ＭＳ 明朝" w:hAnsi="ＭＳ 明朝" w:cs="ＭＳ Ｐゴシック"/>
                <w:kern w:val="0"/>
              </w:rPr>
            </w:pPr>
          </w:p>
        </w:tc>
        <w:tc>
          <w:tcPr>
            <w:tcW w:w="4331" w:type="dxa"/>
          </w:tcPr>
          <w:p w14:paraId="647FC9B2" w14:textId="0AE88681" w:rsidR="000D43BF" w:rsidRPr="00623347" w:rsidRDefault="000D43BF" w:rsidP="000D43BF">
            <w:pPr>
              <w:rPr>
                <w:rFonts w:ascii="ＭＳ 明朝" w:hAnsi="ＭＳ 明朝" w:cs="ＭＳ Ｐゴシック"/>
                <w:kern w:val="0"/>
              </w:rPr>
            </w:pPr>
            <w:r>
              <w:rPr>
                <w:rFonts w:ascii="ＭＳ 明朝" w:hAnsi="ＭＳ 明朝" w:cs="ＭＳ Ｐゴシック" w:hint="eastAsia"/>
                <w:kern w:val="0"/>
              </w:rPr>
              <w:t>・第３条で引き渡された本映画の複製物について、上映側が検収（チェック）することを求めています。</w:t>
            </w:r>
          </w:p>
          <w:p w14:paraId="69BD47F3" w14:textId="77777777" w:rsidR="003703EF" w:rsidRDefault="000D43BF" w:rsidP="00651F25">
            <w:pPr>
              <w:rPr>
                <w:rFonts w:ascii="ＭＳ 明朝" w:hAnsi="ＭＳ 明朝" w:cs="ＭＳ Ｐゴシック"/>
                <w:kern w:val="0"/>
              </w:rPr>
            </w:pPr>
            <w:r>
              <w:rPr>
                <w:rFonts w:ascii="ＭＳ 明朝" w:hAnsi="ＭＳ 明朝" w:cs="ＭＳ Ｐゴシック" w:hint="eastAsia"/>
                <w:kern w:val="0"/>
              </w:rPr>
              <w:t>・検収の結果、瑕疵（不良品）があれば、そもそも本来行うべき「頒布」がされたことにはなりませんので、直ちに瑕疵のないものを送り直す必要があります。</w:t>
            </w:r>
          </w:p>
          <w:p w14:paraId="4D844B2B" w14:textId="1B0BA599" w:rsidR="000D43BF" w:rsidRPr="00623347" w:rsidRDefault="000D43BF" w:rsidP="00651F25">
            <w:pPr>
              <w:rPr>
                <w:rFonts w:ascii="ＭＳ 明朝" w:hAnsi="ＭＳ 明朝" w:cs="ＭＳ Ｐゴシック"/>
                <w:kern w:val="0"/>
              </w:rPr>
            </w:pPr>
            <w:r>
              <w:rPr>
                <w:rFonts w:ascii="ＭＳ 明朝" w:hAnsi="ＭＳ 明朝" w:cs="ＭＳ Ｐゴシック" w:hint="eastAsia"/>
                <w:kern w:val="0"/>
              </w:rPr>
              <w:t>・一方で、検収そのものが遅れてしまう場合にまで配給側で頒布の責任を負うことは不合理です。そのため、検収には期間制限を設けて、その期間を過ぎた場合には、納めた物には問題がないものとして扱い、以後配給側は責任を負わない旨規定しています。</w:t>
            </w:r>
          </w:p>
        </w:tc>
      </w:tr>
      <w:tr w:rsidR="00404BA0" w:rsidRPr="00623347" w14:paraId="12CF7CFE" w14:textId="77777777" w:rsidTr="197DBB8A">
        <w:tc>
          <w:tcPr>
            <w:tcW w:w="4253" w:type="dxa"/>
          </w:tcPr>
          <w:p w14:paraId="1D9E1030" w14:textId="77777777" w:rsidR="00404BA0" w:rsidRDefault="00404BA0" w:rsidP="0028311F">
            <w:pPr>
              <w:rPr>
                <w:rFonts w:ascii="ＭＳ 明朝" w:hAnsi="ＭＳ 明朝"/>
                <w:b/>
                <w:bCs/>
              </w:rPr>
            </w:pPr>
            <w:r w:rsidRPr="00493C7F">
              <w:rPr>
                <w:rFonts w:ascii="ＭＳ 明朝" w:hAnsi="ＭＳ 明朝" w:hint="eastAsia"/>
                <w:b/>
                <w:bCs/>
              </w:rPr>
              <w:lastRenderedPageBreak/>
              <w:t>第５条</w:t>
            </w:r>
            <w:r>
              <w:rPr>
                <w:rFonts w:ascii="ＭＳ 明朝" w:hAnsi="ＭＳ 明朝" w:hint="eastAsia"/>
                <w:b/>
                <w:bCs/>
              </w:rPr>
              <w:t>（管理及び返却）</w:t>
            </w:r>
          </w:p>
          <w:p w14:paraId="53DFB357" w14:textId="7C4DB4E4" w:rsidR="00404BA0" w:rsidRDefault="00404BA0" w:rsidP="0028311F">
            <w:pPr>
              <w:ind w:left="206" w:hangingChars="86" w:hanging="206"/>
              <w:rPr>
                <w:rFonts w:ascii="ＭＳ 明朝" w:hAnsi="ＭＳ 明朝"/>
              </w:rPr>
            </w:pPr>
            <w:r w:rsidRPr="00493C7F">
              <w:rPr>
                <w:rFonts w:ascii="ＭＳ 明朝" w:hAnsi="ＭＳ 明朝" w:hint="eastAsia"/>
              </w:rPr>
              <w:t xml:space="preserve">１　</w:t>
            </w:r>
            <w:r>
              <w:rPr>
                <w:rFonts w:ascii="ＭＳ 明朝" w:hAnsi="ＭＳ 明朝" w:hint="eastAsia"/>
              </w:rPr>
              <w:t>上映者は、</w:t>
            </w:r>
            <w:r w:rsidR="0013375D">
              <w:rPr>
                <w:rFonts w:ascii="ＭＳ 明朝" w:hAnsi="ＭＳ 明朝" w:hint="eastAsia"/>
              </w:rPr>
              <w:t>配給者</w:t>
            </w:r>
            <w:r>
              <w:rPr>
                <w:rFonts w:ascii="ＭＳ 明朝" w:hAnsi="ＭＳ 明朝" w:hint="eastAsia"/>
              </w:rPr>
              <w:t>から受領した本映画の複製物を、善良な管理者の注意を持って保管するものとする。</w:t>
            </w:r>
          </w:p>
          <w:p w14:paraId="47EFE965" w14:textId="4C218A16" w:rsidR="00404BA0" w:rsidRPr="00BF30ED" w:rsidRDefault="00404BA0" w:rsidP="0028311F">
            <w:pPr>
              <w:ind w:left="206" w:hangingChars="86" w:hanging="206"/>
              <w:rPr>
                <w:rFonts w:ascii="ＭＳ 明朝" w:hAnsi="ＭＳ 明朝"/>
              </w:rPr>
            </w:pPr>
            <w:r>
              <w:rPr>
                <w:rFonts w:ascii="ＭＳ 明朝" w:hAnsi="ＭＳ 明朝" w:hint="eastAsia"/>
              </w:rPr>
              <w:t>２　上映者は、</w:t>
            </w:r>
            <w:r w:rsidR="0013375D">
              <w:rPr>
                <w:rFonts w:ascii="ＭＳ 明朝" w:hAnsi="ＭＳ 明朝" w:hint="eastAsia"/>
              </w:rPr>
              <w:t>配給者</w:t>
            </w:r>
            <w:r>
              <w:rPr>
                <w:rFonts w:ascii="ＭＳ 明朝" w:hAnsi="ＭＳ 明朝" w:hint="eastAsia"/>
              </w:rPr>
              <w:t>に対し、第１条１項記載の「上映期間」終了後、５営業日以内に本映画の複製物を返還する。</w:t>
            </w:r>
          </w:p>
        </w:tc>
        <w:tc>
          <w:tcPr>
            <w:tcW w:w="4331" w:type="dxa"/>
          </w:tcPr>
          <w:p w14:paraId="59D9AAE5" w14:textId="53E1DFB1" w:rsidR="00404BA0" w:rsidRDefault="00404BA0" w:rsidP="0028311F">
            <w:pPr>
              <w:rPr>
                <w:rFonts w:ascii="ＭＳ 明朝" w:hAnsi="ＭＳ 明朝" w:cs="ＭＳ Ｐゴシック"/>
                <w:kern w:val="0"/>
              </w:rPr>
            </w:pPr>
            <w:r w:rsidRPr="00623347">
              <w:rPr>
                <w:rFonts w:ascii="ＭＳ 明朝" w:hAnsi="ＭＳ 明朝" w:cs="ＭＳ Ｐゴシック"/>
                <w:kern w:val="0"/>
              </w:rPr>
              <w:t xml:space="preserve">・ </w:t>
            </w:r>
            <w:r>
              <w:rPr>
                <w:rFonts w:ascii="ＭＳ 明朝" w:hAnsi="ＭＳ 明朝" w:cs="ＭＳ Ｐゴシック"/>
                <w:kern w:val="0"/>
              </w:rPr>
              <w:t>１項では、頒布された複製物の管理義務について明記しています。「善良な管理者の注意」とは、業務委託において受託者がその職業や地位、専門家としての能力から通常期待される程度をいいます（民法６４４条参照）。</w:t>
            </w:r>
          </w:p>
          <w:p w14:paraId="0E7DFFEA" w14:textId="4FF5B316" w:rsidR="00404BA0" w:rsidRPr="00623347" w:rsidRDefault="00404BA0" w:rsidP="0028311F">
            <w:pPr>
              <w:rPr>
                <w:rFonts w:ascii="ＭＳ 明朝" w:hAnsi="ＭＳ 明朝" w:cs="ＭＳ Ｐゴシック"/>
                <w:kern w:val="0"/>
              </w:rPr>
            </w:pPr>
            <w:r>
              <w:rPr>
                <w:rFonts w:ascii="ＭＳ 明朝" w:hAnsi="ＭＳ 明朝" w:cs="ＭＳ Ｐゴシック" w:hint="eastAsia"/>
                <w:kern w:val="0"/>
              </w:rPr>
              <w:t>・上映期間の終了後</w:t>
            </w:r>
            <w:r w:rsidR="00E20EA6">
              <w:rPr>
                <w:rFonts w:ascii="ＭＳ 明朝" w:hAnsi="ＭＳ 明朝" w:cs="ＭＳ Ｐゴシック" w:hint="eastAsia"/>
                <w:kern w:val="0"/>
              </w:rPr>
              <w:t>、</w:t>
            </w:r>
            <w:r>
              <w:rPr>
                <w:rFonts w:ascii="ＭＳ 明朝" w:hAnsi="ＭＳ 明朝" w:cs="ＭＳ Ｐゴシック" w:hint="eastAsia"/>
                <w:kern w:val="0"/>
              </w:rPr>
              <w:t>複製物は不要にな</w:t>
            </w:r>
            <w:r w:rsidR="00E20EA6">
              <w:rPr>
                <w:rFonts w:ascii="ＭＳ 明朝" w:hAnsi="ＭＳ 明朝" w:cs="ＭＳ Ｐゴシック" w:hint="eastAsia"/>
                <w:kern w:val="0"/>
              </w:rPr>
              <w:t>るほか</w:t>
            </w:r>
            <w:r>
              <w:rPr>
                <w:rFonts w:ascii="ＭＳ 明朝" w:hAnsi="ＭＳ 明朝" w:cs="ＭＳ Ｐゴシック" w:hint="eastAsia"/>
                <w:kern w:val="0"/>
              </w:rPr>
              <w:t>、違法な複製物の流出を防ぐ趣旨からも、速やかに返還を受ける必要があります。そのため、２項では上映期間終了後は複製物を返還する旨定めています。</w:t>
            </w:r>
          </w:p>
        </w:tc>
      </w:tr>
      <w:tr w:rsidR="00502A9A" w:rsidRPr="00623347" w14:paraId="63618A90" w14:textId="77777777" w:rsidTr="197DBB8A">
        <w:tc>
          <w:tcPr>
            <w:tcW w:w="4253" w:type="dxa"/>
          </w:tcPr>
          <w:p w14:paraId="43275125" w14:textId="3DBB4030" w:rsidR="000D43BF" w:rsidRDefault="000D43BF" w:rsidP="000D43BF">
            <w:pPr>
              <w:rPr>
                <w:rFonts w:ascii="ＭＳ 明朝" w:hAnsi="ＭＳ 明朝"/>
                <w:b/>
                <w:bCs/>
              </w:rPr>
            </w:pPr>
            <w:r w:rsidRPr="00493C7F">
              <w:rPr>
                <w:rFonts w:ascii="ＭＳ 明朝" w:hAnsi="ＭＳ 明朝" w:hint="eastAsia"/>
                <w:b/>
                <w:bCs/>
              </w:rPr>
              <w:t>第</w:t>
            </w:r>
            <w:r w:rsidR="00404BA0">
              <w:rPr>
                <w:rFonts w:ascii="ＭＳ 明朝" w:hAnsi="ＭＳ 明朝" w:hint="eastAsia"/>
                <w:b/>
                <w:bCs/>
              </w:rPr>
              <w:t>６</w:t>
            </w:r>
            <w:r w:rsidRPr="00493C7F">
              <w:rPr>
                <w:rFonts w:ascii="ＭＳ 明朝" w:hAnsi="ＭＳ 明朝" w:hint="eastAsia"/>
                <w:b/>
                <w:bCs/>
              </w:rPr>
              <w:t>条</w:t>
            </w:r>
            <w:r>
              <w:rPr>
                <w:rFonts w:ascii="ＭＳ 明朝" w:hAnsi="ＭＳ 明朝" w:hint="eastAsia"/>
                <w:b/>
                <w:bCs/>
              </w:rPr>
              <w:t>（</w:t>
            </w:r>
            <w:r w:rsidR="004E720E">
              <w:rPr>
                <w:rFonts w:ascii="ＭＳ 明朝" w:hAnsi="ＭＳ 明朝" w:hint="eastAsia"/>
                <w:b/>
                <w:bCs/>
              </w:rPr>
              <w:t>物品販売</w:t>
            </w:r>
            <w:r>
              <w:rPr>
                <w:rFonts w:ascii="ＭＳ 明朝" w:hAnsi="ＭＳ 明朝" w:hint="eastAsia"/>
                <w:b/>
                <w:bCs/>
              </w:rPr>
              <w:t>）</w:t>
            </w:r>
          </w:p>
          <w:p w14:paraId="4A01F656" w14:textId="62C50343" w:rsidR="00404BA0" w:rsidRPr="00812393" w:rsidRDefault="00404BA0" w:rsidP="00404BA0">
            <w:pPr>
              <w:ind w:firstLineChars="93" w:firstLine="223"/>
              <w:rPr>
                <w:rFonts w:ascii="ＭＳ 明朝" w:hAnsi="ＭＳ 明朝"/>
              </w:rPr>
            </w:pPr>
            <w:r>
              <w:rPr>
                <w:rFonts w:ascii="ＭＳ 明朝" w:hAnsi="ＭＳ 明朝" w:hint="eastAsia"/>
              </w:rPr>
              <w:t>上映者は、第１条１項「</w:t>
            </w:r>
            <w:r w:rsidR="004E720E">
              <w:rPr>
                <w:rFonts w:ascii="ＭＳ 明朝" w:hAnsi="ＭＳ 明朝" w:hint="eastAsia"/>
              </w:rPr>
              <w:t>物品</w:t>
            </w:r>
            <w:r>
              <w:rPr>
                <w:rFonts w:ascii="ＭＳ 明朝" w:hAnsi="ＭＳ 明朝" w:hint="eastAsia"/>
              </w:rPr>
              <w:t>販売」の記載に従い、同項「上映劇場」において本映画の</w:t>
            </w:r>
            <w:r w:rsidR="004E720E">
              <w:rPr>
                <w:rFonts w:ascii="ＭＳ 明朝" w:hAnsi="ＭＳ 明朝" w:hint="eastAsia"/>
              </w:rPr>
              <w:t>物品</w:t>
            </w:r>
            <w:r>
              <w:rPr>
                <w:rFonts w:ascii="ＭＳ 明朝" w:hAnsi="ＭＳ 明朝" w:hint="eastAsia"/>
              </w:rPr>
              <w:t>の販売を行うものとする。</w:t>
            </w:r>
          </w:p>
          <w:p w14:paraId="0C0B2F23" w14:textId="6FE89DFD" w:rsidR="006C3AC7" w:rsidRPr="00404BA0" w:rsidRDefault="006C3AC7" w:rsidP="00404BA0">
            <w:pPr>
              <w:rPr>
                <w:rFonts w:ascii="ＭＳ 明朝" w:hAnsi="ＭＳ 明朝"/>
              </w:rPr>
            </w:pPr>
          </w:p>
        </w:tc>
        <w:tc>
          <w:tcPr>
            <w:tcW w:w="4331" w:type="dxa"/>
          </w:tcPr>
          <w:p w14:paraId="3ABC8FA5" w14:textId="39D5FB7C" w:rsidR="00404BA0" w:rsidRPr="00623347" w:rsidRDefault="00651F25" w:rsidP="00404BA0">
            <w:pPr>
              <w:rPr>
                <w:rFonts w:ascii="ＭＳ 明朝" w:hAnsi="ＭＳ 明朝" w:cs="ＭＳ Ｐゴシック"/>
                <w:kern w:val="0"/>
              </w:rPr>
            </w:pPr>
            <w:r w:rsidRPr="00623347">
              <w:rPr>
                <w:rFonts w:ascii="ＭＳ 明朝" w:hAnsi="ＭＳ 明朝" w:cs="ＭＳ Ｐゴシック"/>
                <w:kern w:val="0"/>
              </w:rPr>
              <w:t xml:space="preserve">・ </w:t>
            </w:r>
            <w:r w:rsidR="00404BA0">
              <w:rPr>
                <w:rFonts w:ascii="ＭＳ 明朝" w:hAnsi="ＭＳ 明朝" w:cs="ＭＳ Ｐゴシック"/>
                <w:kern w:val="0"/>
              </w:rPr>
              <w:t>映画の上映に併せ、上映劇場でパンフレットやグッズ</w:t>
            </w:r>
            <w:r w:rsidR="004E720E">
              <w:rPr>
                <w:rFonts w:ascii="ＭＳ 明朝" w:hAnsi="ＭＳ 明朝" w:cs="ＭＳ Ｐゴシック" w:hint="eastAsia"/>
                <w:kern w:val="0"/>
              </w:rPr>
              <w:t>など</w:t>
            </w:r>
            <w:r w:rsidR="00404BA0">
              <w:rPr>
                <w:rFonts w:ascii="ＭＳ 明朝" w:hAnsi="ＭＳ 明朝" w:cs="ＭＳ Ｐゴシック"/>
                <w:kern w:val="0"/>
              </w:rPr>
              <w:t>の</w:t>
            </w:r>
            <w:r w:rsidR="004E720E">
              <w:rPr>
                <w:rFonts w:ascii="ＭＳ 明朝" w:hAnsi="ＭＳ 明朝" w:cs="ＭＳ Ｐゴシック" w:hint="eastAsia"/>
                <w:kern w:val="0"/>
              </w:rPr>
              <w:t>物品</w:t>
            </w:r>
            <w:r w:rsidR="00404BA0">
              <w:rPr>
                <w:rFonts w:ascii="ＭＳ 明朝" w:hAnsi="ＭＳ 明朝" w:cs="ＭＳ Ｐゴシック" w:hint="eastAsia"/>
                <w:kern w:val="0"/>
              </w:rPr>
              <w:t>販</w:t>
            </w:r>
            <w:r w:rsidR="00404BA0">
              <w:rPr>
                <w:rFonts w:ascii="ＭＳ 明朝" w:hAnsi="ＭＳ 明朝" w:cs="ＭＳ Ｐゴシック"/>
                <w:kern w:val="0"/>
              </w:rPr>
              <w:t>売</w:t>
            </w:r>
            <w:r w:rsidR="004E720E">
              <w:rPr>
                <w:rFonts w:ascii="ＭＳ 明朝" w:hAnsi="ＭＳ 明朝" w:cs="ＭＳ Ｐゴシック" w:hint="eastAsia"/>
                <w:kern w:val="0"/>
              </w:rPr>
              <w:t>（物販）</w:t>
            </w:r>
            <w:r w:rsidR="00404BA0">
              <w:rPr>
                <w:rFonts w:ascii="ＭＳ 明朝" w:hAnsi="ＭＳ 明朝" w:cs="ＭＳ Ｐゴシック"/>
                <w:kern w:val="0"/>
              </w:rPr>
              <w:t>を行うことを想定しています。</w:t>
            </w:r>
          </w:p>
          <w:p w14:paraId="241C0E69" w14:textId="716A09B1" w:rsidR="00BF30ED" w:rsidRPr="00623347" w:rsidRDefault="00BF30ED" w:rsidP="00651F25">
            <w:pPr>
              <w:rPr>
                <w:rFonts w:ascii="ＭＳ 明朝" w:hAnsi="ＭＳ 明朝" w:cs="ＭＳ Ｐゴシック"/>
                <w:kern w:val="0"/>
              </w:rPr>
            </w:pPr>
          </w:p>
        </w:tc>
      </w:tr>
      <w:tr w:rsidR="003703EF" w:rsidRPr="00623347" w14:paraId="64550E8B" w14:textId="77777777" w:rsidTr="197DBB8A">
        <w:tc>
          <w:tcPr>
            <w:tcW w:w="4253" w:type="dxa"/>
          </w:tcPr>
          <w:p w14:paraId="26EB10C3" w14:textId="5401E6C4" w:rsidR="00BF30ED" w:rsidRPr="00493C7F" w:rsidRDefault="00BF30ED" w:rsidP="00BF30ED">
            <w:pPr>
              <w:rPr>
                <w:rFonts w:ascii="ＭＳ 明朝" w:hAnsi="ＭＳ 明朝"/>
                <w:b/>
                <w:bCs/>
              </w:rPr>
            </w:pPr>
            <w:r>
              <w:rPr>
                <w:rFonts w:ascii="ＭＳ 明朝" w:hAnsi="ＭＳ 明朝" w:hint="eastAsia"/>
                <w:b/>
                <w:bCs/>
              </w:rPr>
              <w:t>第</w:t>
            </w:r>
            <w:r w:rsidR="00404BA0">
              <w:rPr>
                <w:rFonts w:ascii="ＭＳ 明朝" w:hAnsi="ＭＳ 明朝" w:hint="eastAsia"/>
                <w:b/>
                <w:bCs/>
              </w:rPr>
              <w:t>７</w:t>
            </w:r>
            <w:r>
              <w:rPr>
                <w:rFonts w:ascii="ＭＳ 明朝" w:hAnsi="ＭＳ 明朝" w:hint="eastAsia"/>
                <w:b/>
                <w:bCs/>
              </w:rPr>
              <w:t>条</w:t>
            </w:r>
            <w:r w:rsidRPr="00493C7F">
              <w:rPr>
                <w:rFonts w:ascii="ＭＳ 明朝" w:hAnsi="ＭＳ 明朝" w:hint="eastAsia"/>
                <w:b/>
                <w:bCs/>
              </w:rPr>
              <w:t>（</w:t>
            </w:r>
            <w:r>
              <w:rPr>
                <w:rFonts w:ascii="ＭＳ 明朝" w:hAnsi="ＭＳ 明朝" w:hint="eastAsia"/>
                <w:b/>
                <w:bCs/>
              </w:rPr>
              <w:t>分配</w:t>
            </w:r>
            <w:r w:rsidRPr="00493C7F">
              <w:rPr>
                <w:rFonts w:ascii="ＭＳ 明朝" w:hAnsi="ＭＳ 明朝" w:hint="eastAsia"/>
                <w:b/>
                <w:bCs/>
              </w:rPr>
              <w:t>）</w:t>
            </w:r>
          </w:p>
          <w:p w14:paraId="22EED74B" w14:textId="1B8538BE" w:rsidR="00BF30ED" w:rsidRPr="00493C7F" w:rsidRDefault="00BF30ED" w:rsidP="00BF30ED">
            <w:pPr>
              <w:ind w:left="206" w:hangingChars="86" w:hanging="206"/>
              <w:rPr>
                <w:rFonts w:ascii="ＭＳ 明朝" w:hAnsi="ＭＳ 明朝"/>
              </w:rPr>
            </w:pPr>
            <w:r>
              <w:rPr>
                <w:rFonts w:ascii="ＭＳ 明朝" w:hAnsi="ＭＳ 明朝" w:hint="eastAsia"/>
              </w:rPr>
              <w:t>１　上映者は、</w:t>
            </w:r>
            <w:r w:rsidR="00CD1C53">
              <w:rPr>
                <w:rFonts w:ascii="ＭＳ 明朝" w:hAnsi="ＭＳ 明朝" w:hint="eastAsia"/>
              </w:rPr>
              <w:t>配給者</w:t>
            </w:r>
            <w:r>
              <w:rPr>
                <w:rFonts w:ascii="ＭＳ 明朝" w:hAnsi="ＭＳ 明朝" w:hint="eastAsia"/>
              </w:rPr>
              <w:t>に対し、本映画の観覧チケットの売上及び</w:t>
            </w:r>
            <w:r w:rsidR="004E720E">
              <w:rPr>
                <w:rFonts w:ascii="ＭＳ 明朝" w:hAnsi="ＭＳ 明朝" w:hint="eastAsia"/>
              </w:rPr>
              <w:t>物品販売（物販）</w:t>
            </w:r>
            <w:r>
              <w:rPr>
                <w:rFonts w:ascii="ＭＳ 明朝" w:hAnsi="ＭＳ 明朝" w:hint="eastAsia"/>
              </w:rPr>
              <w:t>の売上を、第１条１項の「興行収入分配」、「分配方法」及び「</w:t>
            </w:r>
            <w:r w:rsidR="004E720E">
              <w:rPr>
                <w:rFonts w:ascii="ＭＳ 明朝" w:hAnsi="ＭＳ 明朝" w:hint="eastAsia"/>
              </w:rPr>
              <w:t>物販</w:t>
            </w:r>
            <w:r>
              <w:rPr>
                <w:rFonts w:ascii="ＭＳ 明朝" w:hAnsi="ＭＳ 明朝" w:hint="eastAsia"/>
              </w:rPr>
              <w:t>収入分配方法」記載に従い、分配する（以下、分配する金銭を「分配金」という。）</w:t>
            </w:r>
          </w:p>
          <w:p w14:paraId="3FC6128A" w14:textId="2A365FBD" w:rsidR="00BF30ED" w:rsidRPr="00326686" w:rsidRDefault="07BB88EA" w:rsidP="00BF30ED">
            <w:pPr>
              <w:ind w:left="463" w:hangingChars="193" w:hanging="463"/>
              <w:rPr>
                <w:rFonts w:ascii="ＭＳ 明朝" w:hAnsi="ＭＳ 明朝"/>
              </w:rPr>
            </w:pPr>
            <w:r w:rsidRPr="07BB88EA">
              <w:rPr>
                <w:rFonts w:ascii="ＭＳ 明朝" w:hAnsi="ＭＳ 明朝"/>
              </w:rPr>
              <w:t>【２　上映者は、</w:t>
            </w:r>
            <w:r w:rsidR="00CD1C53">
              <w:rPr>
                <w:rFonts w:ascii="ＭＳ 明朝" w:hAnsi="ＭＳ 明朝" w:hint="eastAsia"/>
              </w:rPr>
              <w:t>配給者</w:t>
            </w:r>
            <w:r w:rsidRPr="07BB88EA">
              <w:rPr>
                <w:rFonts w:ascii="ＭＳ 明朝" w:hAnsi="ＭＳ 明朝"/>
              </w:rPr>
              <w:t>に対し、●●●●年●●月●●日</w:t>
            </w:r>
            <w:r w:rsidR="00726436">
              <w:rPr>
                <w:rFonts w:ascii="ＭＳ 明朝" w:hAnsi="ＭＳ 明朝" w:hint="eastAsia"/>
              </w:rPr>
              <w:t>までに、</w:t>
            </w:r>
            <w:r w:rsidRPr="07BB88EA">
              <w:rPr>
                <w:rFonts w:ascii="ＭＳ 明朝" w:hAnsi="ＭＳ 明朝"/>
              </w:rPr>
              <w:t>前項の分配金を計算し通知したうえ、</w:t>
            </w:r>
            <w:r w:rsidR="00817EF4">
              <w:rPr>
                <w:rFonts w:ascii="ＭＳ 明朝" w:hAnsi="ＭＳ 明朝" w:hint="eastAsia"/>
              </w:rPr>
              <w:t>配給者</w:t>
            </w:r>
            <w:r w:rsidRPr="07BB88EA">
              <w:rPr>
                <w:rFonts w:ascii="ＭＳ 明朝" w:hAnsi="ＭＳ 明朝"/>
              </w:rPr>
              <w:t>の指定する口座に振り込む方法で支払う。振込手数料は上映者の負担とする。</w:t>
            </w:r>
          </w:p>
          <w:p w14:paraId="2CC21E1D" w14:textId="414F025D" w:rsidR="00BF30ED" w:rsidRDefault="07BB88EA" w:rsidP="00BF30ED">
            <w:pPr>
              <w:ind w:left="206" w:hangingChars="86" w:hanging="206"/>
              <w:rPr>
                <w:rFonts w:ascii="ＭＳ 明朝" w:hAnsi="ＭＳ 明朝"/>
              </w:rPr>
            </w:pPr>
            <w:r w:rsidRPr="07BB88EA">
              <w:rPr>
                <w:rFonts w:ascii="ＭＳ 明朝" w:hAnsi="ＭＳ 明朝"/>
              </w:rPr>
              <w:lastRenderedPageBreak/>
              <w:t>２　上映者は、</w:t>
            </w:r>
            <w:r w:rsidR="00CD1C53">
              <w:rPr>
                <w:rFonts w:ascii="ＭＳ 明朝" w:hAnsi="ＭＳ 明朝" w:hint="eastAsia"/>
              </w:rPr>
              <w:t>配給者</w:t>
            </w:r>
            <w:r w:rsidRPr="07BB88EA">
              <w:rPr>
                <w:rFonts w:ascii="ＭＳ 明朝" w:hAnsi="ＭＳ 明朝"/>
              </w:rPr>
              <w:t>に対し、毎月末日</w:t>
            </w:r>
            <w:r w:rsidR="00726436">
              <w:rPr>
                <w:rFonts w:ascii="ＭＳ 明朝" w:hAnsi="ＭＳ 明朝" w:hint="eastAsia"/>
              </w:rPr>
              <w:t>までに</w:t>
            </w:r>
            <w:r w:rsidRPr="07BB88EA">
              <w:rPr>
                <w:rFonts w:ascii="ＭＳ 明朝" w:hAnsi="ＭＳ 明朝"/>
              </w:rPr>
              <w:t>当月分の分配金の計算を行い通知したうえ、翌月末日</w:t>
            </w:r>
            <w:r w:rsidR="00726436">
              <w:rPr>
                <w:rFonts w:ascii="ＭＳ 明朝" w:hAnsi="ＭＳ 明朝" w:hint="eastAsia"/>
              </w:rPr>
              <w:t>までに、</w:t>
            </w:r>
            <w:r w:rsidR="00CD1C53">
              <w:rPr>
                <w:rFonts w:ascii="ＭＳ 明朝" w:hAnsi="ＭＳ 明朝" w:hint="eastAsia"/>
              </w:rPr>
              <w:t>配給者</w:t>
            </w:r>
            <w:r w:rsidRPr="07BB88EA">
              <w:rPr>
                <w:rFonts w:ascii="ＭＳ 明朝" w:hAnsi="ＭＳ 明朝"/>
              </w:rPr>
              <w:t>の指定する口座に振り込む方法で支払う。振込手数料は上映者の負担とする。</w:t>
            </w:r>
            <w:r w:rsidR="00340C83">
              <w:rPr>
                <w:rFonts w:ascii="ＭＳ 明朝" w:hAnsi="ＭＳ 明朝" w:hint="eastAsia"/>
              </w:rPr>
              <w:t>】</w:t>
            </w:r>
          </w:p>
          <w:p w14:paraId="30E53933" w14:textId="77777777" w:rsidR="00340C83" w:rsidRDefault="00340C83" w:rsidP="00BF30ED">
            <w:pPr>
              <w:ind w:left="206" w:hangingChars="86" w:hanging="206"/>
              <w:rPr>
                <w:rFonts w:ascii="ＭＳ 明朝" w:hAnsi="ＭＳ 明朝"/>
              </w:rPr>
            </w:pPr>
          </w:p>
          <w:p w14:paraId="22ED5ADB" w14:textId="77777777" w:rsidR="00340C83" w:rsidRDefault="00340C83" w:rsidP="00340C83">
            <w:pPr>
              <w:ind w:firstLineChars="100" w:firstLine="240"/>
              <w:rPr>
                <w:rFonts w:ascii="ＭＳ 明朝" w:hAnsi="ＭＳ 明朝"/>
              </w:rPr>
            </w:pPr>
          </w:p>
          <w:p w14:paraId="06C341D4" w14:textId="77777777" w:rsidR="00340C83" w:rsidRDefault="00340C83" w:rsidP="00340C83">
            <w:pPr>
              <w:ind w:firstLineChars="100" w:firstLine="240"/>
              <w:rPr>
                <w:rFonts w:ascii="ＭＳ 明朝" w:hAnsi="ＭＳ 明朝"/>
              </w:rPr>
            </w:pPr>
            <w:r w:rsidRPr="585F5DA4">
              <w:rPr>
                <w:rFonts w:ascii="ＭＳ 明朝" w:hAnsi="ＭＳ 明朝"/>
              </w:rPr>
              <w:t>【※分配金の支払い方法に応じて、上記２つから選択し、残った一方を削除する。】</w:t>
            </w:r>
          </w:p>
          <w:p w14:paraId="76512B0C" w14:textId="77777777" w:rsidR="00340C83" w:rsidRDefault="00340C83" w:rsidP="00BF30ED">
            <w:pPr>
              <w:ind w:left="206" w:hangingChars="86" w:hanging="206"/>
              <w:rPr>
                <w:rFonts w:ascii="ＭＳ 明朝" w:hAnsi="ＭＳ 明朝"/>
              </w:rPr>
            </w:pPr>
          </w:p>
          <w:p w14:paraId="02C57570" w14:textId="79D9789E" w:rsidR="00BF30ED" w:rsidRDefault="00BF30ED" w:rsidP="00BF30ED">
            <w:pPr>
              <w:ind w:left="206" w:hangingChars="86" w:hanging="206"/>
              <w:rPr>
                <w:rFonts w:ascii="ＭＳ 明朝" w:hAnsi="ＭＳ 明朝"/>
              </w:rPr>
            </w:pPr>
            <w:r>
              <w:rPr>
                <w:rFonts w:ascii="ＭＳ 明朝" w:hAnsi="ＭＳ 明朝" w:hint="eastAsia"/>
              </w:rPr>
              <w:t>３　第１条１項の「興行収入分配」について、「トップオフ（本映画の興業に関する費用として、本映画の観覧チケットの売上から優先的に充当されるもの）」が選択されているもの及び「</w:t>
            </w:r>
            <w:r w:rsidR="004E720E">
              <w:rPr>
                <w:rFonts w:ascii="ＭＳ 明朝" w:hAnsi="ＭＳ 明朝" w:hint="eastAsia"/>
              </w:rPr>
              <w:t>物販</w:t>
            </w:r>
            <w:r>
              <w:rPr>
                <w:rFonts w:ascii="ＭＳ 明朝" w:hAnsi="ＭＳ 明朝" w:hint="eastAsia"/>
              </w:rPr>
              <w:t>収入の分配方法」に「手数料」が選択されているものについては、前２項で</w:t>
            </w:r>
            <w:r w:rsidR="00CD1C53">
              <w:rPr>
                <w:rFonts w:ascii="ＭＳ 明朝" w:hAnsi="ＭＳ 明朝" w:hint="eastAsia"/>
              </w:rPr>
              <w:t>配給者</w:t>
            </w:r>
            <w:r>
              <w:rPr>
                <w:rFonts w:ascii="ＭＳ 明朝" w:hAnsi="ＭＳ 明朝" w:hint="eastAsia"/>
              </w:rPr>
              <w:t>が受領する分配金は、観覧チケットの売上又は</w:t>
            </w:r>
            <w:r w:rsidR="004E720E">
              <w:rPr>
                <w:rFonts w:ascii="ＭＳ 明朝" w:hAnsi="ＭＳ 明朝" w:hint="eastAsia"/>
              </w:rPr>
              <w:t>物品</w:t>
            </w:r>
            <w:r>
              <w:rPr>
                <w:rFonts w:ascii="ＭＳ 明朝" w:hAnsi="ＭＳ 明朝" w:hint="eastAsia"/>
              </w:rPr>
              <w:t>の売上から「トップオフ」記載の金額又は「手数料」記載の金額を控除し、計算するものとする。</w:t>
            </w:r>
          </w:p>
          <w:p w14:paraId="0D1F3F20" w14:textId="77777777" w:rsidR="00BF30ED" w:rsidRPr="00BF30ED" w:rsidRDefault="00BF30ED" w:rsidP="00BF30ED">
            <w:pPr>
              <w:ind w:left="206" w:hangingChars="86" w:hanging="206"/>
              <w:rPr>
                <w:rFonts w:ascii="ＭＳ 明朝" w:hAnsi="ＭＳ 明朝"/>
              </w:rPr>
            </w:pPr>
          </w:p>
          <w:p w14:paraId="44152B11" w14:textId="1274D3B9" w:rsidR="006C3AC7" w:rsidRPr="00623347" w:rsidRDefault="006C3AC7" w:rsidP="004854CE">
            <w:pPr>
              <w:ind w:firstLineChars="100" w:firstLine="240"/>
              <w:rPr>
                <w:rFonts w:ascii="ＭＳ 明朝" w:hAnsi="ＭＳ 明朝" w:cs="ＭＳ Ｐゴシック"/>
                <w:kern w:val="0"/>
              </w:rPr>
            </w:pPr>
          </w:p>
        </w:tc>
        <w:tc>
          <w:tcPr>
            <w:tcW w:w="4331" w:type="dxa"/>
          </w:tcPr>
          <w:p w14:paraId="7B220CE1" w14:textId="088E8F6D" w:rsidR="003703EF" w:rsidRPr="00623347"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 本条は、</w:t>
            </w:r>
            <w:r w:rsidR="00BF30ED">
              <w:rPr>
                <w:rFonts w:ascii="ＭＳ 明朝" w:hAnsi="ＭＳ 明朝" w:cs="ＭＳ Ｐゴシック" w:hint="eastAsia"/>
                <w:kern w:val="0"/>
              </w:rPr>
              <w:t>第１条の定めにしたがって、収益から分配金を支払う旨と、その支払い方法を規定しています。分配金の額が固定なのか、歩合によるのか等の条件に合わせて、適宜選びます。</w:t>
            </w:r>
          </w:p>
        </w:tc>
      </w:tr>
      <w:tr w:rsidR="004854CE" w:rsidRPr="00623347" w14:paraId="11AE7781" w14:textId="77777777" w:rsidTr="00BD5546">
        <w:tc>
          <w:tcPr>
            <w:tcW w:w="4253" w:type="dxa"/>
          </w:tcPr>
          <w:p w14:paraId="68B4C199" w14:textId="77777777" w:rsidR="004854CE" w:rsidRPr="00493C7F" w:rsidRDefault="004854CE" w:rsidP="00BD5546">
            <w:pPr>
              <w:rPr>
                <w:rFonts w:ascii="ＭＳ 明朝" w:hAnsi="ＭＳ 明朝"/>
                <w:b/>
                <w:bCs/>
              </w:rPr>
            </w:pPr>
            <w:r w:rsidRPr="00493C7F">
              <w:rPr>
                <w:rFonts w:ascii="ＭＳ 明朝" w:hAnsi="ＭＳ 明朝" w:hint="eastAsia"/>
                <w:b/>
                <w:bCs/>
              </w:rPr>
              <w:t>第</w:t>
            </w:r>
            <w:r>
              <w:rPr>
                <w:rFonts w:ascii="ＭＳ 明朝" w:hAnsi="ＭＳ 明朝" w:hint="eastAsia"/>
                <w:b/>
                <w:bCs/>
              </w:rPr>
              <w:t>８</w:t>
            </w:r>
            <w:r w:rsidRPr="00493C7F">
              <w:rPr>
                <w:rFonts w:ascii="ＭＳ 明朝" w:hAnsi="ＭＳ 明朝" w:hint="eastAsia"/>
                <w:b/>
                <w:bCs/>
              </w:rPr>
              <w:t>条（</w:t>
            </w:r>
            <w:r>
              <w:rPr>
                <w:rFonts w:ascii="ＭＳ 明朝" w:hAnsi="ＭＳ 明朝" w:hint="eastAsia"/>
                <w:b/>
                <w:bCs/>
              </w:rPr>
              <w:t>広報・宣伝活動</w:t>
            </w:r>
            <w:r w:rsidRPr="00493C7F">
              <w:rPr>
                <w:rFonts w:ascii="ＭＳ 明朝" w:hAnsi="ＭＳ 明朝" w:hint="eastAsia"/>
                <w:b/>
                <w:bCs/>
              </w:rPr>
              <w:t>）</w:t>
            </w:r>
          </w:p>
          <w:p w14:paraId="7973F726" w14:textId="77777777" w:rsidR="004854CE" w:rsidRDefault="004854CE" w:rsidP="00BD5546">
            <w:pPr>
              <w:ind w:left="206" w:hangingChars="86" w:hanging="206"/>
              <w:rPr>
                <w:rFonts w:ascii="ＭＳ 明朝" w:hAnsi="ＭＳ 明朝"/>
              </w:rPr>
            </w:pPr>
            <w:r>
              <w:rPr>
                <w:rFonts w:ascii="ＭＳ 明朝" w:hAnsi="ＭＳ 明朝" w:hint="eastAsia"/>
              </w:rPr>
              <w:t>１</w:t>
            </w:r>
            <w:r w:rsidRPr="00493C7F">
              <w:rPr>
                <w:rFonts w:ascii="ＭＳ 明朝" w:hAnsi="ＭＳ 明朝" w:hint="eastAsia"/>
              </w:rPr>
              <w:t xml:space="preserve">　</w:t>
            </w:r>
            <w:r>
              <w:rPr>
                <w:rFonts w:ascii="ＭＳ 明朝" w:hAnsi="ＭＳ 明朝" w:hint="eastAsia"/>
              </w:rPr>
              <w:t>上映者は、第１条１項「上映者による広報・宣伝活動」記載に従い、本映画の広報・宣伝活動を行うものとする。</w:t>
            </w:r>
          </w:p>
          <w:p w14:paraId="70DD7492" w14:textId="27377C41" w:rsidR="004854CE" w:rsidRPr="00874618" w:rsidRDefault="004854CE" w:rsidP="00BD5546">
            <w:pPr>
              <w:ind w:left="206" w:hangingChars="86" w:hanging="206"/>
              <w:rPr>
                <w:rFonts w:ascii="ＭＳ 明朝" w:hAnsi="ＭＳ 明朝"/>
              </w:rPr>
            </w:pPr>
            <w:r w:rsidRPr="00874618">
              <w:rPr>
                <w:rFonts w:ascii="ＭＳ 明朝" w:hAnsi="ＭＳ 明朝" w:hint="eastAsia"/>
              </w:rPr>
              <w:t xml:space="preserve">２　</w:t>
            </w:r>
            <w:r w:rsidR="00CD1C53">
              <w:rPr>
                <w:rFonts w:ascii="ＭＳ 明朝" w:hAnsi="ＭＳ 明朝" w:hint="eastAsia"/>
              </w:rPr>
              <w:t>配給者</w:t>
            </w:r>
            <w:r w:rsidRPr="00874618">
              <w:rPr>
                <w:rFonts w:ascii="ＭＳ 明朝" w:hAnsi="ＭＳ 明朝" w:hint="eastAsia"/>
              </w:rPr>
              <w:t>は、上映者に対し、前項の</w:t>
            </w:r>
            <w:r w:rsidRPr="00874618">
              <w:rPr>
                <w:rFonts w:ascii="ＭＳ 明朝" w:hAnsi="ＭＳ 明朝" w:hint="eastAsia"/>
              </w:rPr>
              <w:lastRenderedPageBreak/>
              <w:t>広報・宣伝に必要な</w:t>
            </w:r>
            <w:r>
              <w:rPr>
                <w:rFonts w:ascii="ＭＳ 明朝" w:hAnsi="ＭＳ 明朝" w:hint="eastAsia"/>
              </w:rPr>
              <w:t>物品</w:t>
            </w:r>
            <w:r w:rsidRPr="00874618">
              <w:rPr>
                <w:rFonts w:ascii="ＭＳ 明朝" w:hAnsi="ＭＳ 明朝" w:hint="eastAsia"/>
              </w:rPr>
              <w:t>を</w:t>
            </w:r>
            <w:r w:rsidR="00C978B9">
              <w:rPr>
                <w:rFonts w:ascii="ＭＳ 明朝" w:hAnsi="ＭＳ 明朝" w:hint="eastAsia"/>
              </w:rPr>
              <w:t>無償で</w:t>
            </w:r>
            <w:r w:rsidRPr="00874618">
              <w:rPr>
                <w:rFonts w:ascii="ＭＳ 明朝" w:hAnsi="ＭＳ 明朝" w:hint="eastAsia"/>
              </w:rPr>
              <w:t>貸与</w:t>
            </w:r>
            <w:r>
              <w:rPr>
                <w:rFonts w:ascii="ＭＳ 明朝" w:hAnsi="ＭＳ 明朝" w:hint="eastAsia"/>
              </w:rPr>
              <w:t>し、本映画の広報・宣伝に必要な範囲で使用することを許諾する</w:t>
            </w:r>
            <w:r w:rsidRPr="00874618">
              <w:rPr>
                <w:rFonts w:ascii="ＭＳ 明朝" w:hAnsi="ＭＳ 明朝" w:hint="eastAsia"/>
              </w:rPr>
              <w:t>。</w:t>
            </w:r>
          </w:p>
          <w:p w14:paraId="7ACE0A55" w14:textId="16A6869C" w:rsidR="004854CE" w:rsidRDefault="004854CE" w:rsidP="00BD5546">
            <w:pPr>
              <w:ind w:left="206" w:hangingChars="86" w:hanging="206"/>
              <w:rPr>
                <w:rFonts w:ascii="ＭＳ 明朝" w:hAnsi="ＭＳ 明朝"/>
              </w:rPr>
            </w:pPr>
            <w:r>
              <w:rPr>
                <w:rFonts w:ascii="ＭＳ 明朝" w:hAnsi="ＭＳ 明朝" w:hint="eastAsia"/>
              </w:rPr>
              <w:t>３　上映者は、</w:t>
            </w:r>
            <w:r w:rsidR="00CD1C53">
              <w:rPr>
                <w:rFonts w:ascii="ＭＳ 明朝" w:hAnsi="ＭＳ 明朝" w:hint="eastAsia"/>
              </w:rPr>
              <w:t>配給者</w:t>
            </w:r>
            <w:r>
              <w:rPr>
                <w:rFonts w:ascii="ＭＳ 明朝" w:hAnsi="ＭＳ 明朝" w:hint="eastAsia"/>
              </w:rPr>
              <w:t>から借り受けた前項の物品を、善良な管理者の注意を持って管理するものとする。</w:t>
            </w:r>
          </w:p>
          <w:p w14:paraId="4D6F647A" w14:textId="04FE470D" w:rsidR="004854CE" w:rsidRPr="009C65A1" w:rsidRDefault="004854CE" w:rsidP="00BD5546">
            <w:pPr>
              <w:ind w:left="206" w:hangingChars="86" w:hanging="206"/>
              <w:rPr>
                <w:rFonts w:ascii="ＭＳ 明朝" w:hAnsi="ＭＳ 明朝"/>
              </w:rPr>
            </w:pPr>
            <w:r>
              <w:rPr>
                <w:rFonts w:ascii="ＭＳ 明朝" w:hAnsi="ＭＳ 明朝" w:hint="eastAsia"/>
              </w:rPr>
              <w:t>４　上映者は、</w:t>
            </w:r>
            <w:r w:rsidR="00CD1C53">
              <w:rPr>
                <w:rFonts w:ascii="ＭＳ 明朝" w:hAnsi="ＭＳ 明朝" w:hint="eastAsia"/>
              </w:rPr>
              <w:t>配給者</w:t>
            </w:r>
            <w:r>
              <w:rPr>
                <w:rFonts w:ascii="ＭＳ 明朝" w:hAnsi="ＭＳ 明朝" w:hint="eastAsia"/>
              </w:rPr>
              <w:t>に対し、第１条１項記載の「上映期間」終了後５営業日以内に、</w:t>
            </w:r>
            <w:r w:rsidR="00CD1C53">
              <w:rPr>
                <w:rFonts w:ascii="ＭＳ 明朝" w:hAnsi="ＭＳ 明朝" w:hint="eastAsia"/>
              </w:rPr>
              <w:t>配給者</w:t>
            </w:r>
            <w:r>
              <w:rPr>
                <w:rFonts w:ascii="ＭＳ 明朝" w:hAnsi="ＭＳ 明朝" w:hint="eastAsia"/>
              </w:rPr>
              <w:t>の指示に従い、本条２項の物品を返還又は廃棄する。</w:t>
            </w:r>
          </w:p>
        </w:tc>
        <w:tc>
          <w:tcPr>
            <w:tcW w:w="4331" w:type="dxa"/>
          </w:tcPr>
          <w:p w14:paraId="456E7110" w14:textId="77777777" w:rsidR="004854CE" w:rsidRPr="00623347" w:rsidRDefault="004854CE" w:rsidP="00BD5546">
            <w:pPr>
              <w:rPr>
                <w:rFonts w:ascii="ＭＳ 明朝" w:hAnsi="ＭＳ 明朝" w:cs="ＭＳ Ｐゴシック"/>
                <w:kern w:val="0"/>
              </w:rPr>
            </w:pPr>
            <w:r w:rsidRPr="00623347">
              <w:rPr>
                <w:rFonts w:ascii="ＭＳ 明朝" w:hAnsi="ＭＳ 明朝" w:cs="ＭＳ Ｐゴシック"/>
                <w:kern w:val="0"/>
              </w:rPr>
              <w:lastRenderedPageBreak/>
              <w:t xml:space="preserve">・ </w:t>
            </w:r>
            <w:r>
              <w:rPr>
                <w:rFonts w:ascii="ＭＳ 明朝" w:hAnsi="ＭＳ 明朝" w:cs="ＭＳ Ｐゴシック" w:hint="eastAsia"/>
                <w:kern w:val="0"/>
              </w:rPr>
              <w:t>映画の上映に併せ、上映側で予告編の上映やチラシの配布・備置などの広報・宣伝活動を行う場合を想定したものです。</w:t>
            </w:r>
          </w:p>
          <w:p w14:paraId="38F45D5C" w14:textId="29F86ECD" w:rsidR="004854CE" w:rsidRPr="00623347" w:rsidRDefault="004854CE" w:rsidP="00BD5546">
            <w:pPr>
              <w:rPr>
                <w:rFonts w:ascii="ＭＳ 明朝" w:hAnsi="ＭＳ 明朝" w:cs="ＭＳ Ｐゴシック"/>
                <w:kern w:val="0"/>
              </w:rPr>
            </w:pPr>
            <w:r w:rsidRPr="00623347">
              <w:rPr>
                <w:rFonts w:ascii="ＭＳ 明朝" w:hAnsi="ＭＳ 明朝" w:cs="ＭＳ Ｐゴシック"/>
                <w:kern w:val="0"/>
              </w:rPr>
              <w:t xml:space="preserve">・ </w:t>
            </w:r>
            <w:r>
              <w:rPr>
                <w:rFonts w:ascii="ＭＳ 明朝" w:hAnsi="ＭＳ 明朝" w:cs="ＭＳ Ｐゴシック" w:hint="eastAsia"/>
                <w:kern w:val="0"/>
              </w:rPr>
              <w:t>広報・宣伝活動のための予告編動画やチラシ等の物品は、通常配給側が有</w:t>
            </w:r>
            <w:r>
              <w:rPr>
                <w:rFonts w:ascii="ＭＳ 明朝" w:hAnsi="ＭＳ 明朝" w:cs="ＭＳ Ｐゴシック" w:hint="eastAsia"/>
                <w:kern w:val="0"/>
              </w:rPr>
              <w:lastRenderedPageBreak/>
              <w:t>していることを前提に、それを貸与すること、上映期間の終了後は、</w:t>
            </w:r>
            <w:r w:rsidR="00CD1C53">
              <w:rPr>
                <w:rFonts w:ascii="ＭＳ 明朝" w:hAnsi="ＭＳ 明朝" w:cs="ＭＳ Ｐゴシック" w:hint="eastAsia"/>
                <w:kern w:val="0"/>
              </w:rPr>
              <w:t>配給者</w:t>
            </w:r>
            <w:r>
              <w:rPr>
                <w:rFonts w:ascii="ＭＳ 明朝" w:hAnsi="ＭＳ 明朝" w:cs="ＭＳ Ｐゴシック" w:hint="eastAsia"/>
                <w:kern w:val="0"/>
              </w:rPr>
              <w:t>の希望に応じて返還・廃棄することを規定しています。</w:t>
            </w:r>
          </w:p>
        </w:tc>
      </w:tr>
      <w:tr w:rsidR="00485382" w:rsidRPr="00623347" w14:paraId="568DF694" w14:textId="77777777" w:rsidTr="00BD5546">
        <w:tc>
          <w:tcPr>
            <w:tcW w:w="4253" w:type="dxa"/>
          </w:tcPr>
          <w:p w14:paraId="7A669653" w14:textId="77777777" w:rsidR="00485382" w:rsidRPr="00493C7F" w:rsidRDefault="00485382" w:rsidP="00BD5546">
            <w:pPr>
              <w:rPr>
                <w:rFonts w:ascii="ＭＳ 明朝" w:hAnsi="ＭＳ 明朝"/>
                <w:b/>
                <w:bCs/>
              </w:rPr>
            </w:pPr>
            <w:r w:rsidRPr="006479C2">
              <w:rPr>
                <w:rFonts w:ascii="ＭＳ 明朝" w:hAnsi="ＭＳ 明朝" w:hint="eastAsia"/>
                <w:b/>
                <w:bCs/>
              </w:rPr>
              <w:lastRenderedPageBreak/>
              <w:t>第９条（舞台挨拶等）</w:t>
            </w:r>
          </w:p>
          <w:p w14:paraId="06187078" w14:textId="3ABF8757" w:rsidR="00197926" w:rsidRPr="00197926" w:rsidRDefault="00197926" w:rsidP="00197926">
            <w:pPr>
              <w:ind w:left="206" w:hangingChars="86" w:hanging="206"/>
              <w:rPr>
                <w:rFonts w:ascii="ＭＳ 明朝" w:hAnsi="ＭＳ 明朝"/>
              </w:rPr>
            </w:pPr>
            <w:r w:rsidRPr="00197926">
              <w:rPr>
                <w:rFonts w:ascii="ＭＳ 明朝" w:hAnsi="ＭＳ 明朝" w:hint="eastAsia"/>
              </w:rPr>
              <w:t xml:space="preserve">１　</w:t>
            </w:r>
            <w:r w:rsidR="00CD1C53">
              <w:rPr>
                <w:rFonts w:ascii="ＭＳ 明朝" w:hAnsi="ＭＳ 明朝" w:hint="eastAsia"/>
              </w:rPr>
              <w:t>配給者</w:t>
            </w:r>
            <w:r w:rsidRPr="00197926">
              <w:rPr>
                <w:rFonts w:ascii="ＭＳ 明朝" w:hAnsi="ＭＳ 明朝" w:hint="eastAsia"/>
              </w:rPr>
              <w:t>及び上映者は、本映画の上映に際し、上映者の上映施設において舞台挨拶・トークショーその他の広報・宣伝活動のためのイベント（以下「舞台挨拶等」という。）を【開催する・開催はしない】ことを相互に確認する。</w:t>
            </w:r>
          </w:p>
          <w:p w14:paraId="562C6BD5" w14:textId="60B7D86A" w:rsidR="00485382" w:rsidRPr="00197926" w:rsidRDefault="00197926" w:rsidP="00197926">
            <w:pPr>
              <w:ind w:left="206" w:hangingChars="86" w:hanging="206"/>
              <w:rPr>
                <w:rFonts w:ascii="ＭＳ 明朝" w:hAnsi="ＭＳ 明朝"/>
              </w:rPr>
            </w:pPr>
            <w:r w:rsidRPr="00197926">
              <w:rPr>
                <w:rFonts w:ascii="ＭＳ 明朝" w:hAnsi="ＭＳ 明朝" w:hint="eastAsia"/>
              </w:rPr>
              <w:t>２　前項で舞台挨拶等を開催する場合、登壇者の選定や交渉その他開催に必要な作業については【</w:t>
            </w:r>
            <w:r w:rsidR="00CD1C53">
              <w:rPr>
                <w:rFonts w:ascii="ＭＳ 明朝" w:hAnsi="ＭＳ 明朝" w:hint="eastAsia"/>
              </w:rPr>
              <w:t>配給者</w:t>
            </w:r>
            <w:r w:rsidRPr="00197926">
              <w:rPr>
                <w:rFonts w:ascii="ＭＳ 明朝" w:hAnsi="ＭＳ 明朝" w:hint="eastAsia"/>
              </w:rPr>
              <w:t>・上映者】が行うものとする。</w:t>
            </w:r>
          </w:p>
        </w:tc>
        <w:tc>
          <w:tcPr>
            <w:tcW w:w="4331" w:type="dxa"/>
          </w:tcPr>
          <w:p w14:paraId="0131A725" w14:textId="3A417BE8" w:rsidR="00485382" w:rsidRPr="00623347" w:rsidRDefault="00485382" w:rsidP="00BD5546">
            <w:pPr>
              <w:rPr>
                <w:rFonts w:ascii="ＭＳ 明朝" w:hAnsi="ＭＳ 明朝" w:cs="ＭＳ Ｐゴシック"/>
                <w:kern w:val="0"/>
              </w:rPr>
            </w:pPr>
            <w:r w:rsidRPr="00623347">
              <w:rPr>
                <w:rFonts w:ascii="ＭＳ 明朝" w:hAnsi="ＭＳ 明朝" w:cs="ＭＳ Ｐゴシック"/>
                <w:kern w:val="0"/>
              </w:rPr>
              <w:t xml:space="preserve">・ </w:t>
            </w:r>
            <w:r>
              <w:rPr>
                <w:rFonts w:ascii="ＭＳ 明朝" w:hAnsi="ＭＳ 明朝" w:cs="ＭＳ Ｐゴシック" w:hint="eastAsia"/>
                <w:kern w:val="0"/>
              </w:rPr>
              <w:t>舞台挨拶や広報・宣伝活動のためのイベント等を開催する</w:t>
            </w:r>
            <w:r w:rsidR="005E1FE1">
              <w:rPr>
                <w:rFonts w:ascii="ＭＳ 明朝" w:hAnsi="ＭＳ 明朝" w:cs="ＭＳ Ｐゴシック" w:hint="eastAsia"/>
                <w:kern w:val="0"/>
              </w:rPr>
              <w:t>か否か、開催する</w:t>
            </w:r>
            <w:r>
              <w:rPr>
                <w:rFonts w:ascii="ＭＳ 明朝" w:hAnsi="ＭＳ 明朝" w:cs="ＭＳ Ｐゴシック" w:hint="eastAsia"/>
                <w:kern w:val="0"/>
              </w:rPr>
              <w:t>場合</w:t>
            </w:r>
            <w:r w:rsidR="005E1FE1">
              <w:rPr>
                <w:rFonts w:ascii="ＭＳ 明朝" w:hAnsi="ＭＳ 明朝" w:cs="ＭＳ Ｐゴシック" w:hint="eastAsia"/>
                <w:kern w:val="0"/>
              </w:rPr>
              <w:t>には</w:t>
            </w:r>
            <w:r>
              <w:rPr>
                <w:rFonts w:ascii="ＭＳ 明朝" w:hAnsi="ＭＳ 明朝" w:cs="ＭＳ Ｐゴシック" w:hint="eastAsia"/>
                <w:kern w:val="0"/>
              </w:rPr>
              <w:t>、</w:t>
            </w:r>
            <w:r w:rsidR="005E1FE1">
              <w:rPr>
                <w:rFonts w:ascii="ＭＳ 明朝" w:hAnsi="ＭＳ 明朝" w:cs="ＭＳ Ｐゴシック" w:hint="eastAsia"/>
                <w:kern w:val="0"/>
              </w:rPr>
              <w:t>必要な作業自体</w:t>
            </w:r>
            <w:r>
              <w:rPr>
                <w:rFonts w:ascii="ＭＳ 明朝" w:hAnsi="ＭＳ 明朝" w:cs="ＭＳ Ｐゴシック" w:hint="eastAsia"/>
                <w:kern w:val="0"/>
              </w:rPr>
              <w:t>をどちらが行うかを規定しています。</w:t>
            </w:r>
          </w:p>
          <w:p w14:paraId="68E5E4F8" w14:textId="19D03C2C" w:rsidR="00485382" w:rsidRPr="00623347" w:rsidRDefault="00485382" w:rsidP="00BD5546">
            <w:pPr>
              <w:rPr>
                <w:rFonts w:ascii="ＭＳ 明朝" w:hAnsi="ＭＳ 明朝" w:cs="ＭＳ Ｐゴシック"/>
                <w:kern w:val="0"/>
              </w:rPr>
            </w:pPr>
          </w:p>
        </w:tc>
      </w:tr>
      <w:tr w:rsidR="003703EF" w:rsidRPr="00623347" w14:paraId="7FDDC298" w14:textId="77777777" w:rsidTr="197DBB8A">
        <w:tc>
          <w:tcPr>
            <w:tcW w:w="4253" w:type="dxa"/>
          </w:tcPr>
          <w:p w14:paraId="37D06DBB" w14:textId="501DF412" w:rsidR="00BF30ED" w:rsidRDefault="00BF30ED" w:rsidP="00197926">
            <w:pPr>
              <w:rPr>
                <w:rFonts w:ascii="ＭＳ 明朝" w:hAnsi="ＭＳ 明朝"/>
              </w:rPr>
            </w:pPr>
            <w:r w:rsidRPr="006479C2">
              <w:rPr>
                <w:rFonts w:ascii="ＭＳ 明朝" w:hAnsi="ＭＳ 明朝" w:hint="eastAsia"/>
                <w:b/>
                <w:bCs/>
              </w:rPr>
              <w:t>第</w:t>
            </w:r>
            <w:r w:rsidR="00485382" w:rsidRPr="006479C2">
              <w:rPr>
                <w:rFonts w:ascii="ＭＳ 明朝" w:hAnsi="ＭＳ 明朝" w:hint="eastAsia"/>
                <w:b/>
                <w:bCs/>
              </w:rPr>
              <w:t>１０</w:t>
            </w:r>
            <w:r w:rsidRPr="006479C2">
              <w:rPr>
                <w:rFonts w:ascii="ＭＳ 明朝" w:hAnsi="ＭＳ 明朝" w:hint="eastAsia"/>
                <w:b/>
                <w:bCs/>
              </w:rPr>
              <w:t>条（</w:t>
            </w:r>
            <w:r w:rsidR="00485382" w:rsidRPr="006479C2">
              <w:rPr>
                <w:rFonts w:ascii="ＭＳ 明朝" w:hAnsi="ＭＳ 明朝" w:hint="eastAsia"/>
                <w:b/>
                <w:bCs/>
              </w:rPr>
              <w:t>経費負担</w:t>
            </w:r>
            <w:r w:rsidRPr="006479C2">
              <w:rPr>
                <w:rFonts w:ascii="ＭＳ 明朝" w:hAnsi="ＭＳ 明朝" w:hint="eastAsia"/>
                <w:b/>
                <w:bCs/>
              </w:rPr>
              <w:t>）</w:t>
            </w:r>
          </w:p>
          <w:p w14:paraId="404AE1B9" w14:textId="07F6431D" w:rsidR="00D77A6B" w:rsidRPr="00A151D6" w:rsidRDefault="00D77A6B" w:rsidP="00D77A6B">
            <w:pPr>
              <w:ind w:left="206" w:hangingChars="86" w:hanging="206"/>
              <w:rPr>
                <w:rFonts w:ascii="ＭＳ 明朝" w:hAnsi="ＭＳ 明朝"/>
              </w:rPr>
            </w:pPr>
            <w:r w:rsidRPr="00A151D6">
              <w:rPr>
                <w:rFonts w:ascii="ＭＳ 明朝" w:hAnsi="ＭＳ 明朝" w:hint="eastAsia"/>
              </w:rPr>
              <w:t>１　前</w:t>
            </w:r>
            <w:r>
              <w:rPr>
                <w:rFonts w:ascii="ＭＳ 明朝" w:hAnsi="ＭＳ 明朝" w:hint="eastAsia"/>
              </w:rPr>
              <w:t>条</w:t>
            </w:r>
            <w:r w:rsidRPr="00A151D6">
              <w:rPr>
                <w:rFonts w:ascii="ＭＳ 明朝" w:hAnsi="ＭＳ 明朝" w:hint="eastAsia"/>
              </w:rPr>
              <w:t>の</w:t>
            </w:r>
            <w:r>
              <w:rPr>
                <w:rFonts w:ascii="ＭＳ 明朝" w:hAnsi="ＭＳ 明朝" w:hint="eastAsia"/>
              </w:rPr>
              <w:t>作業</w:t>
            </w:r>
            <w:r w:rsidRPr="00A151D6">
              <w:rPr>
                <w:rFonts w:ascii="ＭＳ 明朝" w:hAnsi="ＭＳ 明朝" w:hint="eastAsia"/>
              </w:rPr>
              <w:t>に必要な費用</w:t>
            </w:r>
            <w:r>
              <w:rPr>
                <w:rFonts w:ascii="ＭＳ 明朝" w:hAnsi="ＭＳ 明朝" w:hint="eastAsia"/>
              </w:rPr>
              <w:t>が生じる場合</w:t>
            </w:r>
            <w:r w:rsidRPr="00A151D6">
              <w:rPr>
                <w:rFonts w:ascii="ＭＳ 明朝" w:hAnsi="ＭＳ 明朝" w:hint="eastAsia"/>
              </w:rPr>
              <w:t>、</w:t>
            </w:r>
            <w:r>
              <w:rPr>
                <w:rFonts w:ascii="ＭＳ 明朝" w:hAnsi="ＭＳ 明朝" w:hint="eastAsia"/>
              </w:rPr>
              <w:t>当該費用は</w:t>
            </w:r>
            <w:r w:rsidRPr="00A151D6">
              <w:rPr>
                <w:rFonts w:ascii="ＭＳ 明朝" w:hAnsi="ＭＳ 明朝" w:hint="eastAsia"/>
              </w:rPr>
              <w:t>【</w:t>
            </w:r>
            <w:r w:rsidR="00CD1C53">
              <w:rPr>
                <w:rFonts w:ascii="ＭＳ 明朝" w:hAnsi="ＭＳ 明朝" w:hint="eastAsia"/>
              </w:rPr>
              <w:t>配給者</w:t>
            </w:r>
            <w:r w:rsidRPr="00A151D6">
              <w:rPr>
                <w:rFonts w:ascii="ＭＳ 明朝" w:hAnsi="ＭＳ 明朝" w:hint="eastAsia"/>
              </w:rPr>
              <w:t>・上映者】が負担する。ただし、第１条の興行収入の分配方法をトップオフとしていた場合を除く。</w:t>
            </w:r>
          </w:p>
          <w:p w14:paraId="1189869A" w14:textId="097E6CAF" w:rsidR="00BF30ED" w:rsidRDefault="00485382" w:rsidP="00BF30ED">
            <w:pPr>
              <w:ind w:left="206" w:hangingChars="86" w:hanging="206"/>
              <w:rPr>
                <w:rFonts w:ascii="ＭＳ 明朝" w:hAnsi="ＭＳ 明朝"/>
              </w:rPr>
            </w:pPr>
            <w:r>
              <w:rPr>
                <w:rFonts w:ascii="ＭＳ 明朝" w:hAnsi="ＭＳ 明朝" w:hint="eastAsia"/>
              </w:rPr>
              <w:t>２</w:t>
            </w:r>
            <w:r w:rsidR="00BF30ED">
              <w:rPr>
                <w:rFonts w:ascii="ＭＳ 明朝" w:hAnsi="ＭＳ 明朝" w:hint="eastAsia"/>
              </w:rPr>
              <w:t xml:space="preserve">　</w:t>
            </w:r>
            <w:r>
              <w:rPr>
                <w:rFonts w:ascii="ＭＳ 明朝" w:hAnsi="ＭＳ 明朝" w:hint="eastAsia"/>
              </w:rPr>
              <w:t>前項以外に本契約上の債務の履行に必要な経費が生じた場合は、別途当事者間で協議を行い、当該経費</w:t>
            </w:r>
            <w:r>
              <w:rPr>
                <w:rFonts w:ascii="ＭＳ 明朝" w:hAnsi="ＭＳ 明朝" w:hint="eastAsia"/>
              </w:rPr>
              <w:lastRenderedPageBreak/>
              <w:t>についていずれが負担するかを決定するものとする。</w:t>
            </w:r>
          </w:p>
          <w:p w14:paraId="2E1BDF9C" w14:textId="651F2E20" w:rsidR="006C3AC7" w:rsidRPr="009C65A1" w:rsidRDefault="006C3AC7" w:rsidP="009C65A1">
            <w:pPr>
              <w:ind w:left="206" w:hangingChars="86" w:hanging="206"/>
              <w:rPr>
                <w:rFonts w:ascii="ＭＳ 明朝" w:hAnsi="ＭＳ 明朝"/>
              </w:rPr>
            </w:pPr>
          </w:p>
        </w:tc>
        <w:tc>
          <w:tcPr>
            <w:tcW w:w="4331" w:type="dxa"/>
          </w:tcPr>
          <w:p w14:paraId="36DAF0B4" w14:textId="2A78D264" w:rsidR="00485382" w:rsidRPr="00623347" w:rsidRDefault="00F7704A" w:rsidP="00485382">
            <w:pPr>
              <w:rPr>
                <w:rFonts w:ascii="ＭＳ 明朝" w:hAnsi="ＭＳ 明朝" w:cs="ＭＳ Ｐゴシック"/>
                <w:kern w:val="0"/>
              </w:rPr>
            </w:pPr>
            <w:r w:rsidRPr="00623347">
              <w:rPr>
                <w:rFonts w:ascii="ＭＳ 明朝" w:hAnsi="ＭＳ 明朝" w:cs="ＭＳ Ｐゴシック"/>
                <w:kern w:val="0"/>
              </w:rPr>
              <w:lastRenderedPageBreak/>
              <w:t xml:space="preserve">・ </w:t>
            </w:r>
            <w:r w:rsidR="00485382">
              <w:rPr>
                <w:rFonts w:ascii="ＭＳ 明朝" w:hAnsi="ＭＳ 明朝" w:cs="ＭＳ Ｐゴシック" w:hint="eastAsia"/>
                <w:kern w:val="0"/>
              </w:rPr>
              <w:t>舞台挨拶やイベントを開催する</w:t>
            </w:r>
            <w:r w:rsidR="005E1FE1">
              <w:rPr>
                <w:rFonts w:ascii="ＭＳ 明朝" w:hAnsi="ＭＳ 明朝" w:cs="ＭＳ Ｐゴシック" w:hint="eastAsia"/>
                <w:kern w:val="0"/>
              </w:rPr>
              <w:t>場合</w:t>
            </w:r>
            <w:r w:rsidR="00485382">
              <w:rPr>
                <w:rFonts w:ascii="ＭＳ 明朝" w:hAnsi="ＭＳ 明朝" w:cs="ＭＳ Ｐゴシック" w:hint="eastAsia"/>
                <w:kern w:val="0"/>
              </w:rPr>
              <w:t>には、関係者の招聘にかかる交通費や日当その他の費用が発生することが想定されます。そのため、トップオフによって興行収入から経費を差し引く場合を除き、発生した経費についてはどちらが負担するかを定めています。</w:t>
            </w:r>
          </w:p>
          <w:p w14:paraId="7E5E39D6" w14:textId="442D0D71" w:rsidR="003703EF" w:rsidRPr="00623347" w:rsidRDefault="00485382" w:rsidP="00485382">
            <w:pPr>
              <w:rPr>
                <w:rFonts w:ascii="ＭＳ 明朝" w:hAnsi="ＭＳ 明朝" w:cs="ＭＳ Ｐゴシック"/>
                <w:kern w:val="0"/>
              </w:rPr>
            </w:pPr>
            <w:r>
              <w:rPr>
                <w:rFonts w:ascii="ＭＳ 明朝" w:hAnsi="ＭＳ 明朝" w:cs="ＭＳ Ｐゴシック" w:hint="eastAsia"/>
                <w:kern w:val="0"/>
              </w:rPr>
              <w:t>・また、</w:t>
            </w:r>
            <w:r w:rsidR="005E1FE1">
              <w:rPr>
                <w:rFonts w:ascii="ＭＳ 明朝" w:hAnsi="ＭＳ 明朝" w:cs="ＭＳ Ｐゴシック" w:hint="eastAsia"/>
                <w:kern w:val="0"/>
              </w:rPr>
              <w:t>本契約に関わって、</w:t>
            </w:r>
            <w:r>
              <w:rPr>
                <w:rFonts w:ascii="ＭＳ 明朝" w:hAnsi="ＭＳ 明朝" w:cs="ＭＳ Ｐゴシック" w:hint="eastAsia"/>
                <w:kern w:val="0"/>
              </w:rPr>
              <w:t>舞台挨拶やイベント以外で費用が発生する可能</w:t>
            </w:r>
            <w:r>
              <w:rPr>
                <w:rFonts w:ascii="ＭＳ 明朝" w:hAnsi="ＭＳ 明朝" w:cs="ＭＳ Ｐゴシック" w:hint="eastAsia"/>
                <w:kern w:val="0"/>
              </w:rPr>
              <w:lastRenderedPageBreak/>
              <w:t>性もあることから、その場合には別途協議を行う旨明記をしています。</w:t>
            </w:r>
          </w:p>
        </w:tc>
      </w:tr>
      <w:tr w:rsidR="003703EF" w:rsidRPr="00623347" w14:paraId="19644C68" w14:textId="77777777" w:rsidTr="197DBB8A">
        <w:tc>
          <w:tcPr>
            <w:tcW w:w="4253" w:type="dxa"/>
          </w:tcPr>
          <w:p w14:paraId="0B1D6678" w14:textId="025FD838" w:rsidR="00AB101D" w:rsidRPr="00493C7F" w:rsidRDefault="00AB101D" w:rsidP="00AB101D">
            <w:pPr>
              <w:rPr>
                <w:rFonts w:ascii="ＭＳ 明朝" w:hAnsi="ＭＳ 明朝"/>
                <w:b/>
                <w:bCs/>
              </w:rPr>
            </w:pPr>
            <w:r w:rsidRPr="00493C7F">
              <w:rPr>
                <w:rFonts w:ascii="ＭＳ 明朝" w:hAnsi="ＭＳ 明朝" w:hint="eastAsia"/>
                <w:b/>
                <w:bCs/>
              </w:rPr>
              <w:lastRenderedPageBreak/>
              <w:t>第</w:t>
            </w:r>
            <w:r w:rsidR="00485382">
              <w:rPr>
                <w:rFonts w:ascii="ＭＳ 明朝" w:hAnsi="ＭＳ 明朝" w:hint="eastAsia"/>
                <w:b/>
                <w:bCs/>
              </w:rPr>
              <w:t>１１</w:t>
            </w:r>
            <w:r w:rsidRPr="00493C7F">
              <w:rPr>
                <w:rFonts w:ascii="ＭＳ 明朝" w:hAnsi="ＭＳ 明朝" w:hint="eastAsia"/>
                <w:b/>
                <w:bCs/>
              </w:rPr>
              <w:t>条（</w:t>
            </w:r>
            <w:r>
              <w:rPr>
                <w:rFonts w:ascii="ＭＳ 明朝" w:hAnsi="ＭＳ 明朝" w:hint="eastAsia"/>
                <w:b/>
                <w:bCs/>
              </w:rPr>
              <w:t>監査</w:t>
            </w:r>
            <w:r w:rsidRPr="00493C7F">
              <w:rPr>
                <w:rFonts w:ascii="ＭＳ 明朝" w:hAnsi="ＭＳ 明朝" w:hint="eastAsia"/>
                <w:b/>
                <w:bCs/>
              </w:rPr>
              <w:t>）</w:t>
            </w:r>
          </w:p>
          <w:p w14:paraId="145C236C" w14:textId="31F68149" w:rsidR="00F04FDB" w:rsidRDefault="00F04FDB" w:rsidP="00F04FDB">
            <w:pPr>
              <w:ind w:left="206" w:hangingChars="86" w:hanging="206"/>
              <w:rPr>
                <w:rFonts w:ascii="ＭＳ 明朝" w:hAnsi="ＭＳ 明朝"/>
              </w:rPr>
            </w:pPr>
            <w:r>
              <w:rPr>
                <w:rFonts w:ascii="ＭＳ 明朝" w:hAnsi="ＭＳ 明朝" w:hint="eastAsia"/>
              </w:rPr>
              <w:t>１</w:t>
            </w:r>
            <w:r w:rsidRPr="00493C7F">
              <w:rPr>
                <w:rFonts w:ascii="ＭＳ 明朝" w:hAnsi="ＭＳ 明朝" w:hint="eastAsia"/>
              </w:rPr>
              <w:t xml:space="preserve">　</w:t>
            </w:r>
            <w:r w:rsidR="00CD1C53">
              <w:rPr>
                <w:rFonts w:ascii="ＭＳ 明朝" w:hAnsi="ＭＳ 明朝" w:hint="eastAsia"/>
              </w:rPr>
              <w:t>配給者</w:t>
            </w:r>
            <w:r>
              <w:rPr>
                <w:rFonts w:ascii="ＭＳ 明朝" w:hAnsi="ＭＳ 明朝" w:hint="eastAsia"/>
              </w:rPr>
              <w:t>は、本映画の上映の実施状況及び本映画の複製物又は宣伝用素材の管理状況の監査のため、事前に上映者から日時の指定を受けたうえ、第１条１項記載の「上映劇場」及び上映者の事務所に立ち入ることができる。</w:t>
            </w:r>
          </w:p>
          <w:p w14:paraId="2DC7A1A7" w14:textId="58CA960D" w:rsidR="00F04FDB" w:rsidRPr="00493C7F" w:rsidRDefault="00F04FDB" w:rsidP="00F04FDB">
            <w:pPr>
              <w:ind w:left="206" w:hangingChars="86" w:hanging="206"/>
              <w:rPr>
                <w:rFonts w:ascii="ＭＳ 明朝" w:hAnsi="ＭＳ 明朝"/>
              </w:rPr>
            </w:pPr>
            <w:r>
              <w:rPr>
                <w:rFonts w:ascii="ＭＳ 明朝" w:hAnsi="ＭＳ 明朝" w:hint="eastAsia"/>
              </w:rPr>
              <w:t>２　第１条１項記載の「</w:t>
            </w:r>
            <w:r w:rsidRPr="00493C7F">
              <w:rPr>
                <w:rFonts w:ascii="ＭＳ 明朝" w:hAnsi="ＭＳ 明朝" w:hint="eastAsia"/>
              </w:rPr>
              <w:t>興行収入分配</w:t>
            </w:r>
            <w:r>
              <w:rPr>
                <w:rFonts w:ascii="ＭＳ 明朝" w:hAnsi="ＭＳ 明朝" w:hint="eastAsia"/>
              </w:rPr>
              <w:t>」において「歩合」を選択した場合、</w:t>
            </w:r>
            <w:r w:rsidR="00AF0111">
              <w:rPr>
                <w:rFonts w:ascii="ＭＳ 明朝" w:hAnsi="ＭＳ 明朝" w:hint="eastAsia"/>
              </w:rPr>
              <w:t>配給者</w:t>
            </w:r>
            <w:r>
              <w:rPr>
                <w:rFonts w:ascii="ＭＳ 明朝" w:hAnsi="ＭＳ 明朝" w:hint="eastAsia"/>
              </w:rPr>
              <w:t>は、上映者に対し、第６条１項の分配金の計算に必要な上映者の会計帳簿及び計算書類の閲覧を請求することができる。</w:t>
            </w:r>
          </w:p>
          <w:p w14:paraId="797F4B29" w14:textId="5E915F14" w:rsidR="006C3AC7" w:rsidRPr="00F04FDB" w:rsidRDefault="006C3AC7" w:rsidP="008A16F8">
            <w:pPr>
              <w:pStyle w:val="a9"/>
              <w:ind w:left="0"/>
              <w:rPr>
                <w:rFonts w:ascii="ＭＳ 明朝" w:hAnsi="ＭＳ 明朝" w:cs="ＭＳ Ｐゴシック"/>
                <w:kern w:val="0"/>
              </w:rPr>
            </w:pPr>
          </w:p>
        </w:tc>
        <w:tc>
          <w:tcPr>
            <w:tcW w:w="4331" w:type="dxa"/>
          </w:tcPr>
          <w:p w14:paraId="395DF690" w14:textId="560DCBA9" w:rsidR="00404BA0" w:rsidRDefault="00DF7CC7" w:rsidP="00404BA0">
            <w:pPr>
              <w:rPr>
                <w:rFonts w:ascii="ＭＳ 明朝" w:hAnsi="ＭＳ 明朝" w:cs="ＭＳ Ｐゴシック"/>
                <w:kern w:val="0"/>
              </w:rPr>
            </w:pPr>
            <w:r w:rsidRPr="00623347">
              <w:rPr>
                <w:rFonts w:ascii="ＭＳ 明朝" w:hAnsi="ＭＳ 明朝" w:cs="ＭＳ Ｐゴシック"/>
                <w:kern w:val="0"/>
              </w:rPr>
              <w:t>・</w:t>
            </w:r>
            <w:r w:rsidR="00404BA0">
              <w:rPr>
                <w:rFonts w:ascii="ＭＳ 明朝" w:hAnsi="ＭＳ 明朝" w:cs="ＭＳ Ｐゴシック"/>
                <w:kern w:val="0"/>
              </w:rPr>
              <w:t>収益を上映者と分配するという</w:t>
            </w:r>
            <w:r w:rsidR="00340C83">
              <w:rPr>
                <w:rFonts w:ascii="ＭＳ 明朝" w:hAnsi="ＭＳ 明朝" w:cs="ＭＳ Ｐゴシック" w:hint="eastAsia"/>
                <w:kern w:val="0"/>
              </w:rPr>
              <w:t>契約上</w:t>
            </w:r>
            <w:r w:rsidR="00404BA0">
              <w:rPr>
                <w:rFonts w:ascii="ＭＳ 明朝" w:hAnsi="ＭＳ 明朝" w:cs="ＭＳ Ｐゴシック"/>
                <w:kern w:val="0"/>
              </w:rPr>
              <w:t>、実際に劇場で上映を行うことや、</w:t>
            </w:r>
            <w:r w:rsidR="004E720E">
              <w:rPr>
                <w:rFonts w:ascii="ＭＳ 明朝" w:hAnsi="ＭＳ 明朝" w:cs="ＭＳ Ｐゴシック" w:hint="eastAsia"/>
                <w:kern w:val="0"/>
              </w:rPr>
              <w:t>物品</w:t>
            </w:r>
            <w:r w:rsidR="00404BA0">
              <w:rPr>
                <w:rFonts w:ascii="ＭＳ 明朝" w:hAnsi="ＭＳ 明朝" w:cs="ＭＳ Ｐゴシック"/>
                <w:kern w:val="0"/>
              </w:rPr>
              <w:t>販売を行うことが</w:t>
            </w:r>
            <w:r w:rsidR="00AF0111">
              <w:rPr>
                <w:rFonts w:ascii="ＭＳ 明朝" w:hAnsi="ＭＳ 明朝" w:cs="ＭＳ Ｐゴシック" w:hint="eastAsia"/>
                <w:kern w:val="0"/>
              </w:rPr>
              <w:t>配給者</w:t>
            </w:r>
            <w:r w:rsidR="00404BA0">
              <w:rPr>
                <w:rFonts w:ascii="ＭＳ 明朝" w:hAnsi="ＭＳ 明朝" w:cs="ＭＳ Ｐゴシック"/>
                <w:kern w:val="0"/>
              </w:rPr>
              <w:t>の収入に直結します。そのため、</w:t>
            </w:r>
            <w:r w:rsidR="00AB101D">
              <w:rPr>
                <w:rFonts w:ascii="ＭＳ 明朝" w:hAnsi="ＭＳ 明朝" w:cs="ＭＳ Ｐゴシック"/>
                <w:kern w:val="0"/>
              </w:rPr>
              <w:t>契約成立後も、</w:t>
            </w:r>
            <w:r w:rsidR="00340C83">
              <w:rPr>
                <w:rFonts w:ascii="ＭＳ 明朝" w:hAnsi="ＭＳ 明朝" w:cs="ＭＳ Ｐゴシック" w:hint="eastAsia"/>
                <w:kern w:val="0"/>
              </w:rPr>
              <w:t>上映者が</w:t>
            </w:r>
            <w:r w:rsidR="00F04FDB">
              <w:rPr>
                <w:rFonts w:ascii="ＭＳ 明朝" w:hAnsi="ＭＳ 明朝" w:cs="ＭＳ Ｐゴシック"/>
                <w:kern w:val="0"/>
              </w:rPr>
              <w:t>合意のとおりに上映や広報・宣伝活動を行なっているかの確認を行う必要が生じた時に備えて、監査の条項を設けました。</w:t>
            </w:r>
          </w:p>
          <w:p w14:paraId="23734D2C" w14:textId="0D4AC5F7" w:rsidR="003703EF" w:rsidRPr="00C100DE" w:rsidRDefault="00404BA0" w:rsidP="00DF7CC7">
            <w:pPr>
              <w:rPr>
                <w:rFonts w:ascii="ＭＳ 明朝" w:hAnsi="ＭＳ 明朝" w:cs="ＭＳ Ｐゴシック"/>
                <w:kern w:val="0"/>
              </w:rPr>
            </w:pPr>
            <w:r>
              <w:rPr>
                <w:rFonts w:ascii="ＭＳ 明朝" w:hAnsi="ＭＳ 明朝" w:cs="ＭＳ Ｐゴシック"/>
                <w:kern w:val="0"/>
              </w:rPr>
              <w:t>・２項では、分配金</w:t>
            </w:r>
            <w:r w:rsidR="00C100DE">
              <w:rPr>
                <w:rFonts w:ascii="ＭＳ 明朝" w:hAnsi="ＭＳ 明朝" w:cs="ＭＳ Ｐゴシック"/>
                <w:kern w:val="0"/>
              </w:rPr>
              <w:t>が固定ではなく、</w:t>
            </w:r>
            <w:r>
              <w:rPr>
                <w:rFonts w:ascii="ＭＳ 明朝" w:hAnsi="ＭＳ 明朝" w:cs="ＭＳ Ｐゴシック"/>
                <w:kern w:val="0"/>
              </w:rPr>
              <w:t>チケットや</w:t>
            </w:r>
            <w:r w:rsidR="004E720E">
              <w:rPr>
                <w:rFonts w:ascii="ＭＳ 明朝" w:hAnsi="ＭＳ 明朝" w:cs="ＭＳ Ｐゴシック" w:hint="eastAsia"/>
                <w:kern w:val="0"/>
              </w:rPr>
              <w:t>物品</w:t>
            </w:r>
            <w:r>
              <w:rPr>
                <w:rFonts w:ascii="ＭＳ 明朝" w:hAnsi="ＭＳ 明朝" w:cs="ＭＳ Ｐゴシック"/>
                <w:kern w:val="0"/>
              </w:rPr>
              <w:t>の売り上げ</w:t>
            </w:r>
            <w:r w:rsidR="00C100DE">
              <w:rPr>
                <w:rFonts w:ascii="ＭＳ 明朝" w:hAnsi="ＭＳ 明朝" w:cs="ＭＳ Ｐゴシック"/>
                <w:kern w:val="0"/>
              </w:rPr>
              <w:t>に応じて決定する場合、実際の売上数を確認する必要があるところ、その計算自体は上映者が行い、内部資料として保管することになり、</w:t>
            </w:r>
            <w:r w:rsidR="00AF0111">
              <w:rPr>
                <w:rFonts w:ascii="ＭＳ 明朝" w:hAnsi="ＭＳ 明朝" w:cs="ＭＳ Ｐゴシック" w:hint="eastAsia"/>
                <w:kern w:val="0"/>
              </w:rPr>
              <w:t>配給者</w:t>
            </w:r>
            <w:r w:rsidR="00C100DE">
              <w:rPr>
                <w:rFonts w:ascii="ＭＳ 明朝" w:hAnsi="ＭＳ 明朝" w:cs="ＭＳ Ｐゴシック"/>
                <w:kern w:val="0"/>
              </w:rPr>
              <w:t>からはその内容を直ちに知ることができません。そのため本ひな型例では、売上に関わる数字の記載された書面については</w:t>
            </w:r>
            <w:r w:rsidR="00895BC1">
              <w:rPr>
                <w:rFonts w:ascii="ＭＳ 明朝" w:hAnsi="ＭＳ 明朝" w:cs="ＭＳ Ｐゴシック" w:hint="eastAsia"/>
                <w:kern w:val="0"/>
              </w:rPr>
              <w:t>、</w:t>
            </w:r>
            <w:r w:rsidR="00AF0111">
              <w:rPr>
                <w:rFonts w:ascii="ＭＳ 明朝" w:hAnsi="ＭＳ 明朝" w:cs="ＭＳ Ｐゴシック" w:hint="eastAsia"/>
                <w:kern w:val="0"/>
              </w:rPr>
              <w:t>配給者</w:t>
            </w:r>
            <w:r w:rsidR="00C100DE">
              <w:rPr>
                <w:rFonts w:ascii="ＭＳ 明朝" w:hAnsi="ＭＳ 明朝" w:cs="ＭＳ Ｐゴシック"/>
                <w:kern w:val="0"/>
              </w:rPr>
              <w:t>が開示を求めることができる項目を設けました。</w:t>
            </w:r>
          </w:p>
        </w:tc>
      </w:tr>
      <w:tr w:rsidR="003703EF" w:rsidRPr="00623347" w14:paraId="33D16502" w14:textId="77777777" w:rsidTr="197DBB8A">
        <w:tc>
          <w:tcPr>
            <w:tcW w:w="4253" w:type="dxa"/>
          </w:tcPr>
          <w:p w14:paraId="29CB2B6C" w14:textId="7B938980" w:rsidR="00DC0007" w:rsidRPr="00493C7F" w:rsidRDefault="00DC0007" w:rsidP="00DC0007">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485382">
              <w:rPr>
                <w:rFonts w:ascii="ＭＳ 明朝" w:hAnsi="ＭＳ 明朝" w:hint="eastAsia"/>
                <w:b/>
                <w:bCs/>
              </w:rPr>
              <w:t>２</w:t>
            </w:r>
            <w:r w:rsidRPr="00493C7F">
              <w:rPr>
                <w:rFonts w:ascii="ＭＳ 明朝" w:hAnsi="ＭＳ 明朝" w:hint="eastAsia"/>
                <w:b/>
                <w:bCs/>
              </w:rPr>
              <w:t>条（</w:t>
            </w:r>
            <w:r w:rsidR="006479C2">
              <w:rPr>
                <w:rFonts w:ascii="ＭＳ 明朝" w:hAnsi="ＭＳ 明朝" w:hint="eastAsia"/>
                <w:b/>
                <w:bCs/>
              </w:rPr>
              <w:t>知的財産権</w:t>
            </w:r>
            <w:r w:rsidRPr="00493C7F">
              <w:rPr>
                <w:rFonts w:ascii="ＭＳ 明朝" w:hAnsi="ＭＳ 明朝" w:hint="eastAsia"/>
                <w:b/>
                <w:bCs/>
              </w:rPr>
              <w:t>）</w:t>
            </w:r>
          </w:p>
          <w:p w14:paraId="1D351294" w14:textId="338ED607" w:rsidR="008A73C6" w:rsidRPr="003624CD" w:rsidRDefault="00AF0111" w:rsidP="003624CD">
            <w:pPr>
              <w:ind w:firstLineChars="93" w:firstLine="223"/>
              <w:rPr>
                <w:rFonts w:ascii="ＭＳ 明朝" w:hAnsi="ＭＳ 明朝"/>
              </w:rPr>
            </w:pPr>
            <w:r>
              <w:rPr>
                <w:rFonts w:ascii="ＭＳ 明朝" w:hAnsi="ＭＳ 明朝" w:hint="eastAsia"/>
              </w:rPr>
              <w:t>配給者</w:t>
            </w:r>
            <w:r w:rsidR="00DC0007">
              <w:rPr>
                <w:rFonts w:ascii="ＭＳ 明朝" w:hAnsi="ＭＳ 明朝" w:hint="eastAsia"/>
              </w:rPr>
              <w:t>及び上映者は、本映画及び本映画の広報・宣伝用の素材に存する著作権・商標権・特許権その他の知的財産権が、全て</w:t>
            </w:r>
            <w:r>
              <w:rPr>
                <w:rFonts w:ascii="ＭＳ 明朝" w:hAnsi="ＭＳ 明朝" w:hint="eastAsia"/>
              </w:rPr>
              <w:t>配給者</w:t>
            </w:r>
            <w:r w:rsidR="00DC0007">
              <w:rPr>
                <w:rFonts w:ascii="ＭＳ 明朝" w:hAnsi="ＭＳ 明朝" w:hint="eastAsia"/>
              </w:rPr>
              <w:t>又は</w:t>
            </w:r>
            <w:r>
              <w:rPr>
                <w:rFonts w:ascii="ＭＳ 明朝" w:hAnsi="ＭＳ 明朝" w:hint="eastAsia"/>
              </w:rPr>
              <w:t>配給者</w:t>
            </w:r>
            <w:r w:rsidR="00DC0007">
              <w:rPr>
                <w:rFonts w:ascii="ＭＳ 明朝" w:hAnsi="ＭＳ 明朝" w:hint="eastAsia"/>
              </w:rPr>
              <w:t>が指定する者に帰属すること及び第２条１項に記載するもののほか、上映者に対して何ら譲渡・許諾されるものではないことを相互に確認する。</w:t>
            </w:r>
          </w:p>
        </w:tc>
        <w:tc>
          <w:tcPr>
            <w:tcW w:w="4331" w:type="dxa"/>
          </w:tcPr>
          <w:p w14:paraId="18168AA4" w14:textId="62F0DB8C" w:rsidR="003703EF" w:rsidRPr="00623347" w:rsidRDefault="00DF7CC7" w:rsidP="00DF7CC7">
            <w:pPr>
              <w:rPr>
                <w:rFonts w:ascii="ＭＳ 明朝" w:hAnsi="ＭＳ 明朝" w:cs="ＭＳ Ｐゴシック"/>
                <w:kern w:val="0"/>
              </w:rPr>
            </w:pPr>
            <w:r w:rsidRPr="00623347">
              <w:rPr>
                <w:rFonts w:ascii="ＭＳ 明朝" w:hAnsi="ＭＳ 明朝" w:cs="ＭＳ Ｐゴシック"/>
                <w:kern w:val="0"/>
              </w:rPr>
              <w:t>・</w:t>
            </w:r>
            <w:r w:rsidR="00DC0007">
              <w:rPr>
                <w:rFonts w:ascii="ＭＳ 明朝" w:hAnsi="ＭＳ 明朝" w:cs="ＭＳ Ｐゴシック" w:hint="eastAsia"/>
                <w:kern w:val="0"/>
              </w:rPr>
              <w:t>第２条でも触れていますが、本ひな型例では、映画の複製物を貸与したり、その上映を許諾したり、宣伝・広報用の素材を使用させたり</w:t>
            </w:r>
            <w:r w:rsidR="006F0363">
              <w:rPr>
                <w:rFonts w:ascii="ＭＳ 明朝" w:hAnsi="ＭＳ 明朝" w:cs="ＭＳ Ｐゴシック" w:hint="eastAsia"/>
                <w:kern w:val="0"/>
              </w:rPr>
              <w:t>するものの、これらに存在する著作権その他の知的財産権そのものについて譲渡したり、必要な範囲を超えて許諾したりするものではありません。そのため、齟齬が生じないように明記しています。</w:t>
            </w:r>
          </w:p>
        </w:tc>
      </w:tr>
      <w:tr w:rsidR="008A73C6" w:rsidRPr="00623347" w14:paraId="65B67144" w14:textId="77777777" w:rsidTr="197DBB8A">
        <w:tc>
          <w:tcPr>
            <w:tcW w:w="4253" w:type="dxa"/>
          </w:tcPr>
          <w:p w14:paraId="1D9A0603" w14:textId="09B59A0C" w:rsidR="003624CD" w:rsidRDefault="003624CD" w:rsidP="003624CD">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485382">
              <w:rPr>
                <w:rFonts w:ascii="ＭＳ 明朝" w:hAnsi="ＭＳ 明朝" w:hint="eastAsia"/>
                <w:b/>
                <w:bCs/>
              </w:rPr>
              <w:t>３</w:t>
            </w:r>
            <w:r w:rsidRPr="00493C7F">
              <w:rPr>
                <w:rFonts w:ascii="ＭＳ 明朝" w:hAnsi="ＭＳ 明朝" w:hint="eastAsia"/>
                <w:b/>
                <w:bCs/>
              </w:rPr>
              <w:t>条（</w:t>
            </w:r>
            <w:r>
              <w:rPr>
                <w:rFonts w:ascii="ＭＳ 明朝" w:hAnsi="ＭＳ 明朝" w:hint="eastAsia"/>
                <w:b/>
                <w:bCs/>
              </w:rPr>
              <w:t>譲渡禁止</w:t>
            </w:r>
            <w:r w:rsidRPr="00493C7F">
              <w:rPr>
                <w:rFonts w:ascii="ＭＳ 明朝" w:hAnsi="ＭＳ 明朝" w:hint="eastAsia"/>
                <w:b/>
                <w:bCs/>
              </w:rPr>
              <w:t>）</w:t>
            </w:r>
          </w:p>
          <w:p w14:paraId="38E5735D" w14:textId="16E36720" w:rsidR="003624CD" w:rsidRPr="0080702C" w:rsidRDefault="00AF0111" w:rsidP="003624CD">
            <w:pPr>
              <w:ind w:firstLineChars="106" w:firstLine="254"/>
              <w:rPr>
                <w:rFonts w:ascii="ＭＳ 明朝" w:hAnsi="ＭＳ 明朝"/>
                <w:b/>
                <w:bCs/>
              </w:rPr>
            </w:pPr>
            <w:r>
              <w:rPr>
                <w:rFonts w:ascii="ＭＳ 明朝" w:hAnsi="ＭＳ 明朝" w:hint="eastAsia"/>
              </w:rPr>
              <w:lastRenderedPageBreak/>
              <w:t>配給者</w:t>
            </w:r>
            <w:r w:rsidR="003624CD" w:rsidRPr="0080702C">
              <w:rPr>
                <w:rFonts w:ascii="ＭＳ 明朝" w:hAnsi="ＭＳ 明朝" w:hint="eastAsia"/>
              </w:rPr>
              <w:t>及</w:t>
            </w:r>
            <w:r w:rsidR="003624CD" w:rsidRPr="0080702C">
              <w:rPr>
                <w:rFonts w:ascii="ＭＳ 明朝" w:hAnsi="ＭＳ 明朝"/>
              </w:rPr>
              <w:t>び</w:t>
            </w:r>
            <w:r w:rsidR="003624CD">
              <w:rPr>
                <w:rFonts w:ascii="ＭＳ 明朝" w:hAnsi="ＭＳ 明朝" w:hint="eastAsia"/>
              </w:rPr>
              <w:t>上映者</w:t>
            </w:r>
            <w:r w:rsidR="003624CD" w:rsidRPr="0080702C">
              <w:rPr>
                <w:rFonts w:ascii="ＭＳ 明朝" w:hAnsi="ＭＳ 明朝"/>
              </w:rPr>
              <w:t>は、相手方の書面による事前の承諾なく、本契約上の地位又は本契約に基づく権利若しくは義務の全部又は一部を、第三者に譲渡若しくは継承させ、又は担保に供してはならない。</w:t>
            </w:r>
          </w:p>
          <w:p w14:paraId="43781F39" w14:textId="0038C995" w:rsidR="008A73C6" w:rsidRPr="003624CD" w:rsidRDefault="008A73C6" w:rsidP="008A73C6">
            <w:pPr>
              <w:pStyle w:val="a9"/>
              <w:ind w:left="29"/>
              <w:rPr>
                <w:rFonts w:ascii="ＭＳ 明朝" w:hAnsi="ＭＳ 明朝" w:cs="ＭＳ Ｐゴシック"/>
                <w:kern w:val="0"/>
              </w:rPr>
            </w:pPr>
          </w:p>
        </w:tc>
        <w:tc>
          <w:tcPr>
            <w:tcW w:w="4331" w:type="dxa"/>
          </w:tcPr>
          <w:p w14:paraId="725298A2" w14:textId="0A9AD1B0" w:rsidR="008A73C6" w:rsidRPr="00623347" w:rsidRDefault="003C4027" w:rsidP="003624CD">
            <w:pPr>
              <w:rPr>
                <w:rFonts w:ascii="ＭＳ 明朝" w:hAnsi="ＭＳ 明朝" w:cs="ＭＳ Ｐゴシック"/>
                <w:kern w:val="0"/>
              </w:rPr>
            </w:pPr>
            <w:r w:rsidRPr="00623347">
              <w:rPr>
                <w:rFonts w:ascii="ＭＳ 明朝" w:hAnsi="ＭＳ 明朝" w:cs="ＭＳ Ｐゴシック"/>
                <w:kern w:val="0"/>
              </w:rPr>
              <w:lastRenderedPageBreak/>
              <w:t xml:space="preserve">・ </w:t>
            </w:r>
            <w:r w:rsidR="003624CD">
              <w:rPr>
                <w:rFonts w:ascii="ＭＳ 明朝" w:hAnsi="ＭＳ 明朝" w:cs="ＭＳ Ｐゴシック" w:hint="eastAsia"/>
                <w:kern w:val="0"/>
              </w:rPr>
              <w:t>契約の当事者が上映を行う権利や</w:t>
            </w:r>
            <w:r w:rsidR="003624CD">
              <w:rPr>
                <w:rFonts w:ascii="ＭＳ 明朝" w:hAnsi="ＭＳ 明朝" w:cs="ＭＳ Ｐゴシック" w:hint="eastAsia"/>
                <w:kern w:val="0"/>
              </w:rPr>
              <w:lastRenderedPageBreak/>
              <w:t>分配金の受領権限等を無断で譲渡すると混乱が生じますので、それを禁止しています。</w:t>
            </w:r>
          </w:p>
        </w:tc>
      </w:tr>
      <w:tr w:rsidR="003703EF" w:rsidRPr="00623347" w14:paraId="3E1946A5" w14:textId="77777777" w:rsidTr="197DBB8A">
        <w:tc>
          <w:tcPr>
            <w:tcW w:w="4253" w:type="dxa"/>
          </w:tcPr>
          <w:p w14:paraId="3521D657" w14:textId="2CF7E2E9" w:rsidR="003624CD" w:rsidRPr="00493C7F" w:rsidRDefault="003624CD" w:rsidP="003624CD">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485382">
              <w:rPr>
                <w:rFonts w:ascii="ＭＳ 明朝" w:hAnsi="ＭＳ 明朝" w:hint="eastAsia"/>
                <w:b/>
                <w:bCs/>
              </w:rPr>
              <w:t>４</w:t>
            </w:r>
            <w:r w:rsidRPr="00493C7F">
              <w:rPr>
                <w:rFonts w:ascii="ＭＳ 明朝" w:hAnsi="ＭＳ 明朝"/>
                <w:b/>
                <w:bCs/>
              </w:rPr>
              <w:t>条（不可抗力による</w:t>
            </w:r>
            <w:r>
              <w:rPr>
                <w:rFonts w:ascii="ＭＳ 明朝" w:hAnsi="ＭＳ 明朝" w:hint="eastAsia"/>
                <w:b/>
                <w:bCs/>
              </w:rPr>
              <w:t>上映</w:t>
            </w:r>
            <w:r w:rsidRPr="00493C7F">
              <w:rPr>
                <w:rFonts w:ascii="ＭＳ 明朝" w:hAnsi="ＭＳ 明朝"/>
                <w:b/>
                <w:bCs/>
              </w:rPr>
              <w:t>の中止・延期）</w:t>
            </w:r>
          </w:p>
          <w:p w14:paraId="6E28A723" w14:textId="563C50FA" w:rsidR="003624CD" w:rsidRPr="00493C7F" w:rsidRDefault="003624CD" w:rsidP="003624CD">
            <w:pPr>
              <w:rPr>
                <w:rFonts w:ascii="ＭＳ 明朝" w:hAnsi="ＭＳ 明朝"/>
              </w:rPr>
            </w:pPr>
            <w:r w:rsidRPr="00493C7F">
              <w:rPr>
                <w:rFonts w:ascii="ＭＳ 明朝" w:hAnsi="ＭＳ 明朝" w:hint="eastAsia"/>
              </w:rPr>
              <w:t xml:space="preserve">　</w:t>
            </w:r>
            <w:r w:rsidRPr="00493C7F">
              <w:rPr>
                <w:rFonts w:ascii="ＭＳ 明朝" w:hAnsi="ＭＳ 明朝"/>
              </w:rPr>
              <w:t>感染症の流行、台風、地震等の天災な</w:t>
            </w:r>
            <w:r w:rsidRPr="00493C7F">
              <w:rPr>
                <w:rFonts w:ascii="ＭＳ 明朝" w:hAnsi="ＭＳ 明朝" w:hint="eastAsia"/>
              </w:rPr>
              <w:t>ど</w:t>
            </w:r>
            <w:r w:rsidRPr="00493C7F">
              <w:rPr>
                <w:rFonts w:ascii="ＭＳ 明朝" w:hAnsi="ＭＳ 明朝"/>
              </w:rPr>
              <w:t>当事者双方の責めに帰すること</w:t>
            </w:r>
            <w:r w:rsidRPr="00493C7F">
              <w:rPr>
                <w:rFonts w:ascii="ＭＳ 明朝" w:hAnsi="ＭＳ 明朝" w:hint="eastAsia"/>
              </w:rPr>
              <w:t>がで</w:t>
            </w:r>
            <w:r w:rsidRPr="00493C7F">
              <w:rPr>
                <w:rFonts w:ascii="ＭＳ 明朝" w:hAnsi="ＭＳ 明朝"/>
              </w:rPr>
              <w:t>きない事由により、</w:t>
            </w:r>
            <w:r>
              <w:rPr>
                <w:rFonts w:ascii="ＭＳ 明朝" w:hAnsi="ＭＳ 明朝" w:hint="eastAsia"/>
              </w:rPr>
              <w:t>本映画の上映</w:t>
            </w:r>
            <w:r w:rsidRPr="00493C7F">
              <w:rPr>
                <w:rFonts w:ascii="ＭＳ 明朝" w:hAnsi="ＭＳ 明朝" w:hint="eastAsia"/>
              </w:rPr>
              <w:t>が</w:t>
            </w:r>
            <w:r w:rsidRPr="00493C7F">
              <w:rPr>
                <w:rFonts w:ascii="ＭＳ 明朝" w:hAnsi="ＭＳ 明朝"/>
              </w:rPr>
              <w:t>中止・延期となったときは、</w:t>
            </w:r>
            <w:r>
              <w:rPr>
                <w:rFonts w:ascii="ＭＳ 明朝" w:hAnsi="ＭＳ 明朝" w:hint="eastAsia"/>
              </w:rPr>
              <w:t>上映者は本契約に基づく分配金の支払い</w:t>
            </w:r>
            <w:r w:rsidRPr="00493C7F">
              <w:rPr>
                <w:rFonts w:ascii="ＭＳ 明朝" w:hAnsi="ＭＳ 明朝"/>
              </w:rPr>
              <w:t>を拒むこと</w:t>
            </w:r>
            <w:r w:rsidRPr="00493C7F">
              <w:rPr>
                <w:rFonts w:ascii="ＭＳ 明朝" w:hAnsi="ＭＳ 明朝" w:hint="eastAsia"/>
              </w:rPr>
              <w:t>がで</w:t>
            </w:r>
            <w:r w:rsidRPr="00493C7F">
              <w:rPr>
                <w:rFonts w:ascii="ＭＳ 明朝" w:hAnsi="ＭＳ 明朝"/>
              </w:rPr>
              <w:t>きる。た</w:t>
            </w:r>
            <w:r w:rsidRPr="00493C7F">
              <w:rPr>
                <w:rFonts w:ascii="ＭＳ 明朝" w:hAnsi="ＭＳ 明朝" w:hint="eastAsia"/>
              </w:rPr>
              <w:t>だ</w:t>
            </w:r>
            <w:r w:rsidRPr="00493C7F">
              <w:rPr>
                <w:rFonts w:ascii="ＭＳ 明朝" w:hAnsi="ＭＳ 明朝"/>
              </w:rPr>
              <w:t>し、既に</w:t>
            </w:r>
            <w:r>
              <w:rPr>
                <w:rFonts w:ascii="ＭＳ 明朝" w:hAnsi="ＭＳ 明朝" w:hint="eastAsia"/>
              </w:rPr>
              <w:t>上映</w:t>
            </w:r>
            <w:r w:rsidRPr="00493C7F">
              <w:rPr>
                <w:rFonts w:ascii="ＭＳ 明朝" w:hAnsi="ＭＳ 明朝"/>
              </w:rPr>
              <w:t>を行った期間</w:t>
            </w:r>
            <w:r>
              <w:rPr>
                <w:rFonts w:ascii="ＭＳ 明朝" w:hAnsi="ＭＳ 明朝" w:hint="eastAsia"/>
              </w:rPr>
              <w:t>があるときは、その期間</w:t>
            </w:r>
            <w:r w:rsidRPr="00493C7F">
              <w:rPr>
                <w:rFonts w:ascii="ＭＳ 明朝" w:hAnsi="ＭＳ 明朝"/>
              </w:rPr>
              <w:t>に応</w:t>
            </w:r>
            <w:r w:rsidRPr="00493C7F">
              <w:rPr>
                <w:rFonts w:ascii="ＭＳ 明朝" w:hAnsi="ＭＳ 明朝" w:hint="eastAsia"/>
              </w:rPr>
              <w:t>じ</w:t>
            </w:r>
            <w:r w:rsidRPr="00493C7F">
              <w:rPr>
                <w:rFonts w:ascii="ＭＳ 明朝" w:hAnsi="ＭＳ 明朝"/>
              </w:rPr>
              <w:t>て、</w:t>
            </w:r>
            <w:r w:rsidR="004E720E">
              <w:rPr>
                <w:rFonts w:ascii="ＭＳ 明朝" w:hAnsi="ＭＳ 明朝" w:hint="eastAsia"/>
              </w:rPr>
              <w:t>配給者は</w:t>
            </w:r>
            <w:r>
              <w:rPr>
                <w:rFonts w:ascii="ＭＳ 明朝" w:hAnsi="ＭＳ 明朝" w:hint="eastAsia"/>
              </w:rPr>
              <w:t>分配金の支払い</w:t>
            </w:r>
            <w:r w:rsidRPr="00493C7F">
              <w:rPr>
                <w:rFonts w:ascii="ＭＳ 明朝" w:hAnsi="ＭＳ 明朝"/>
              </w:rPr>
              <w:t>を請求すること</w:t>
            </w:r>
            <w:r w:rsidRPr="00493C7F">
              <w:rPr>
                <w:rFonts w:ascii="ＭＳ 明朝" w:hAnsi="ＭＳ 明朝" w:hint="eastAsia"/>
              </w:rPr>
              <w:t>がで</w:t>
            </w:r>
            <w:r w:rsidRPr="00493C7F">
              <w:rPr>
                <w:rFonts w:ascii="ＭＳ 明朝" w:hAnsi="ＭＳ 明朝"/>
              </w:rPr>
              <w:t>きる。</w:t>
            </w:r>
          </w:p>
          <w:p w14:paraId="3714BAE2" w14:textId="69DF4332" w:rsidR="00964564" w:rsidRPr="003624CD" w:rsidRDefault="00964564" w:rsidP="00964564">
            <w:pPr>
              <w:pStyle w:val="a9"/>
              <w:ind w:left="29"/>
              <w:rPr>
                <w:rFonts w:ascii="ＭＳ 明朝" w:hAnsi="ＭＳ 明朝" w:cs="ＭＳ Ｐゴシック"/>
                <w:kern w:val="0"/>
              </w:rPr>
            </w:pPr>
          </w:p>
        </w:tc>
        <w:tc>
          <w:tcPr>
            <w:tcW w:w="4331" w:type="dxa"/>
          </w:tcPr>
          <w:p w14:paraId="74482D06" w14:textId="7D4ED7C8" w:rsidR="00F31252" w:rsidRPr="00D557C1" w:rsidRDefault="00F31252" w:rsidP="00F31252">
            <w:pPr>
              <w:rPr>
                <w:rFonts w:ascii="ＭＳ 明朝" w:hAnsi="ＭＳ 明朝" w:cs="ＭＳ Ｐゴシック"/>
                <w:kern w:val="0"/>
              </w:rPr>
            </w:pPr>
            <w:r w:rsidRPr="00623347">
              <w:rPr>
                <w:rFonts w:ascii="ＭＳ 明朝" w:hAnsi="ＭＳ 明朝" w:cs="ＭＳ Ｐゴシック"/>
                <w:kern w:val="0"/>
              </w:rPr>
              <w:t>・ 不可抗力により</w:t>
            </w:r>
            <w:r w:rsidR="003624CD">
              <w:rPr>
                <w:rFonts w:ascii="ＭＳ 明朝" w:hAnsi="ＭＳ 明朝" w:cs="ＭＳ Ｐゴシック" w:hint="eastAsia"/>
                <w:kern w:val="0"/>
              </w:rPr>
              <w:t>上映</w:t>
            </w:r>
            <w:r w:rsidRPr="00623347">
              <w:rPr>
                <w:rFonts w:ascii="ＭＳ 明朝" w:hAnsi="ＭＳ 明朝" w:cs="ＭＳ Ｐゴシック" w:hint="eastAsia"/>
                <w:kern w:val="0"/>
              </w:rPr>
              <w:t>が</w:t>
            </w:r>
            <w:r w:rsidRPr="00623347">
              <w:rPr>
                <w:rFonts w:ascii="ＭＳ 明朝" w:hAnsi="ＭＳ 明朝" w:cs="ＭＳ Ｐゴシック"/>
                <w:kern w:val="0"/>
              </w:rPr>
              <w:t>中止・延期となった場合に</w:t>
            </w:r>
            <w:r w:rsidR="003624CD">
              <w:rPr>
                <w:rFonts w:ascii="ＭＳ 明朝" w:hAnsi="ＭＳ 明朝" w:cs="ＭＳ Ｐゴシック" w:hint="eastAsia"/>
                <w:kern w:val="0"/>
              </w:rPr>
              <w:t>は</w:t>
            </w:r>
            <w:r w:rsidRPr="00623347">
              <w:rPr>
                <w:rFonts w:ascii="ＭＳ 明朝" w:hAnsi="ＭＳ 明朝" w:cs="ＭＳ Ｐゴシック" w:hint="eastAsia"/>
                <w:kern w:val="0"/>
              </w:rPr>
              <w:t>、</w:t>
            </w:r>
            <w:r w:rsidR="00AF0111">
              <w:rPr>
                <w:rFonts w:ascii="ＭＳ 明朝" w:hAnsi="ＭＳ 明朝" w:cs="ＭＳ Ｐゴシック" w:hint="eastAsia"/>
                <w:kern w:val="0"/>
              </w:rPr>
              <w:t>配給者</w:t>
            </w:r>
            <w:r w:rsidRPr="00623347">
              <w:rPr>
                <w:rFonts w:ascii="ＭＳ 明朝" w:hAnsi="ＭＳ 明朝" w:cs="ＭＳ Ｐゴシック" w:hint="eastAsia"/>
                <w:kern w:val="0"/>
              </w:rPr>
              <w:t>が</w:t>
            </w:r>
            <w:r w:rsidRPr="00623347">
              <w:rPr>
                <w:rFonts w:ascii="ＭＳ 明朝" w:hAnsi="ＭＳ 明朝" w:cs="ＭＳ Ｐゴシック"/>
                <w:kern w:val="0"/>
              </w:rPr>
              <w:t>一方的にしわ寄せを被ることのないよう配慮す</w:t>
            </w:r>
            <w:r w:rsidRPr="00623347">
              <w:rPr>
                <w:rFonts w:ascii="ＭＳ 明朝" w:hAnsi="ＭＳ 明朝" w:cs="ＭＳ Ｐゴシック" w:hint="eastAsia"/>
                <w:kern w:val="0"/>
              </w:rPr>
              <w:t>べ</w:t>
            </w:r>
            <w:r w:rsidRPr="00623347">
              <w:rPr>
                <w:rFonts w:ascii="ＭＳ 明朝" w:hAnsi="ＭＳ 明朝" w:cs="ＭＳ Ｐゴシック"/>
                <w:kern w:val="0"/>
              </w:rPr>
              <w:t>き</w:t>
            </w:r>
            <w:r w:rsidRPr="00623347">
              <w:rPr>
                <w:rFonts w:ascii="ＭＳ 明朝" w:hAnsi="ＭＳ 明朝" w:cs="ＭＳ Ｐゴシック" w:hint="eastAsia"/>
                <w:kern w:val="0"/>
              </w:rPr>
              <w:t>で</w:t>
            </w:r>
            <w:r w:rsidR="003624CD">
              <w:rPr>
                <w:rFonts w:ascii="ＭＳ 明朝" w:hAnsi="ＭＳ 明朝" w:cs="ＭＳ Ｐゴシック" w:hint="eastAsia"/>
                <w:kern w:val="0"/>
              </w:rPr>
              <w:t>す。そのため、</w:t>
            </w:r>
            <w:r w:rsidRPr="00623347">
              <w:rPr>
                <w:rFonts w:ascii="ＭＳ 明朝" w:hAnsi="ＭＳ 明朝" w:cs="ＭＳ Ｐゴシック"/>
                <w:kern w:val="0"/>
              </w:rPr>
              <w:t>中止・延期となった場合の</w:t>
            </w:r>
            <w:r w:rsidR="003624CD">
              <w:rPr>
                <w:rFonts w:ascii="ＭＳ 明朝" w:hAnsi="ＭＳ 明朝" w:cs="ＭＳ Ｐゴシック" w:hint="eastAsia"/>
                <w:kern w:val="0"/>
              </w:rPr>
              <w:t>分配金</w:t>
            </w:r>
            <w:r w:rsidRPr="00623347">
              <w:rPr>
                <w:rFonts w:ascii="ＭＳ 明朝" w:hAnsi="ＭＳ 明朝" w:cs="ＭＳ Ｐゴシック"/>
                <w:kern w:val="0"/>
              </w:rPr>
              <w:t>の取扱いについて、</w:t>
            </w:r>
            <w:r w:rsidR="00AF0111">
              <w:rPr>
                <w:rFonts w:ascii="ＭＳ 明朝" w:hAnsi="ＭＳ 明朝" w:cs="ＭＳ Ｐゴシック" w:hint="eastAsia"/>
                <w:kern w:val="0"/>
              </w:rPr>
              <w:t>配給者</w:t>
            </w:r>
            <w:r w:rsidR="003624CD">
              <w:rPr>
                <w:rFonts w:ascii="ＭＳ 明朝" w:hAnsi="ＭＳ 明朝" w:cs="ＭＳ Ｐゴシック" w:hint="eastAsia"/>
                <w:kern w:val="0"/>
              </w:rPr>
              <w:t>と上映者</w:t>
            </w:r>
            <w:r w:rsidRPr="00623347">
              <w:rPr>
                <w:rFonts w:ascii="ＭＳ 明朝" w:hAnsi="ＭＳ 明朝" w:cs="ＭＳ Ｐゴシック" w:hint="eastAsia"/>
                <w:kern w:val="0"/>
              </w:rPr>
              <w:t>が</w:t>
            </w:r>
            <w:r w:rsidRPr="00623347">
              <w:rPr>
                <w:rFonts w:ascii="ＭＳ 明朝" w:hAnsi="ＭＳ 明朝" w:cs="ＭＳ Ｐゴシック"/>
                <w:kern w:val="0"/>
              </w:rPr>
              <w:t>十分に協議し、書面等に記載しておく必要</w:t>
            </w:r>
            <w:r w:rsidRPr="00623347">
              <w:rPr>
                <w:rFonts w:ascii="ＭＳ 明朝" w:hAnsi="ＭＳ 明朝" w:cs="ＭＳ Ｐゴシック" w:hint="eastAsia"/>
                <w:kern w:val="0"/>
              </w:rPr>
              <w:t>が</w:t>
            </w:r>
            <w:r w:rsidRPr="00623347">
              <w:rPr>
                <w:rFonts w:ascii="ＭＳ 明朝" w:hAnsi="ＭＳ 明朝" w:cs="ＭＳ Ｐゴシック"/>
                <w:kern w:val="0"/>
              </w:rPr>
              <w:t>あります。</w:t>
            </w:r>
            <w:r w:rsidR="006479C2">
              <w:rPr>
                <w:rFonts w:ascii="ＭＳ 明朝" w:hAnsi="ＭＳ 明朝" w:cs="ＭＳ Ｐゴシック" w:hint="eastAsia"/>
                <w:kern w:val="0"/>
              </w:rPr>
              <w:t>監督や</w:t>
            </w:r>
            <w:r w:rsidR="00D557C1">
              <w:rPr>
                <w:rFonts w:ascii="ＭＳ 明朝" w:hAnsi="ＭＳ 明朝" w:cs="ＭＳ Ｐゴシック" w:hint="eastAsia"/>
                <w:kern w:val="0"/>
              </w:rPr>
              <w:t>出演者の不祥事によって、映画の公開ができなくなった場合なども、この場合に当たりうるでしょう。</w:t>
            </w:r>
          </w:p>
          <w:p w14:paraId="315251CF" w14:textId="54B90AA4" w:rsidR="003703EF" w:rsidRPr="00623347" w:rsidRDefault="00F31252" w:rsidP="00F31252">
            <w:pPr>
              <w:rPr>
                <w:rFonts w:ascii="ＭＳ 明朝" w:hAnsi="ＭＳ 明朝" w:cs="ＭＳ Ｐゴシック"/>
                <w:kern w:val="0"/>
              </w:rPr>
            </w:pPr>
            <w:r w:rsidRPr="00623347">
              <w:rPr>
                <w:rFonts w:ascii="ＭＳ 明朝" w:hAnsi="ＭＳ 明朝" w:cs="ＭＳ Ｐゴシック"/>
                <w:kern w:val="0"/>
              </w:rPr>
              <w:t xml:space="preserve">・ </w:t>
            </w:r>
            <w:r w:rsidR="003624CD">
              <w:rPr>
                <w:rFonts w:ascii="ＭＳ 明朝" w:hAnsi="ＭＳ 明朝" w:cs="ＭＳ Ｐゴシック" w:hint="eastAsia"/>
                <w:kern w:val="0"/>
              </w:rPr>
              <w:t>上映</w:t>
            </w:r>
            <w:r w:rsidRPr="00623347">
              <w:rPr>
                <w:rFonts w:ascii="ＭＳ 明朝" w:hAnsi="ＭＳ 明朝" w:cs="ＭＳ Ｐゴシック"/>
                <w:kern w:val="0"/>
              </w:rPr>
              <w:t>の中止・延期</w:t>
            </w:r>
            <w:r w:rsidRPr="00623347">
              <w:rPr>
                <w:rFonts w:ascii="ＭＳ 明朝" w:hAnsi="ＭＳ 明朝" w:cs="ＭＳ Ｐゴシック" w:hint="eastAsia"/>
                <w:kern w:val="0"/>
              </w:rPr>
              <w:t>が</w:t>
            </w:r>
            <w:r w:rsidRPr="00623347">
              <w:rPr>
                <w:rFonts w:ascii="ＭＳ 明朝" w:hAnsi="ＭＳ 明朝" w:cs="ＭＳ Ｐゴシック"/>
                <w:kern w:val="0"/>
              </w:rPr>
              <w:t>不可抗力によるものかは個別の事情によって判断されます</w:t>
            </w:r>
            <w:r w:rsidRPr="00623347">
              <w:rPr>
                <w:rFonts w:ascii="ＭＳ 明朝" w:hAnsi="ＭＳ 明朝" w:cs="ＭＳ Ｐゴシック" w:hint="eastAsia"/>
                <w:kern w:val="0"/>
              </w:rPr>
              <w:t>が</w:t>
            </w:r>
            <w:r w:rsidRPr="00623347">
              <w:rPr>
                <w:rFonts w:ascii="ＭＳ 明朝" w:hAnsi="ＭＳ 明朝" w:cs="ＭＳ Ｐゴシック"/>
                <w:kern w:val="0"/>
              </w:rPr>
              <w:t>、本</w:t>
            </w:r>
            <w:r w:rsidR="003624CD">
              <w:rPr>
                <w:rFonts w:ascii="ＭＳ 明朝" w:hAnsi="ＭＳ 明朝" w:cs="ＭＳ Ｐゴシック" w:hint="eastAsia"/>
                <w:kern w:val="0"/>
              </w:rPr>
              <w:t>ひな型例</w:t>
            </w:r>
            <w:r w:rsidRPr="00623347">
              <w:rPr>
                <w:rFonts w:ascii="ＭＳ 明朝" w:hAnsi="ＭＳ 明朝" w:cs="ＭＳ Ｐゴシック" w:hint="eastAsia"/>
                <w:kern w:val="0"/>
              </w:rPr>
              <w:t>で</w:t>
            </w:r>
            <w:r w:rsidRPr="00623347">
              <w:rPr>
                <w:rFonts w:ascii="ＭＳ 明朝" w:hAnsi="ＭＳ 明朝" w:cs="ＭＳ Ｐゴシック"/>
                <w:kern w:val="0"/>
              </w:rPr>
              <w:t>は、民法を踏まえ、当事者双方の責めに帰すること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きない事由により</w:t>
            </w:r>
            <w:r w:rsidR="003624CD">
              <w:rPr>
                <w:rFonts w:ascii="ＭＳ 明朝" w:hAnsi="ＭＳ 明朝" w:cs="ＭＳ Ｐゴシック" w:hint="eastAsia"/>
                <w:kern w:val="0"/>
              </w:rPr>
              <w:t>上映</w:t>
            </w:r>
            <w:r w:rsidR="00BD34FE" w:rsidRPr="00623347">
              <w:rPr>
                <w:rFonts w:ascii="ＭＳ 明朝" w:hAnsi="ＭＳ 明朝" w:cs="ＭＳ Ｐゴシック" w:hint="eastAsia"/>
                <w:kern w:val="0"/>
              </w:rPr>
              <w:t>が</w:t>
            </w:r>
            <w:r w:rsidRPr="00623347">
              <w:rPr>
                <w:rFonts w:ascii="ＭＳ 明朝" w:hAnsi="ＭＳ 明朝" w:cs="ＭＳ Ｐゴシック"/>
                <w:kern w:val="0"/>
              </w:rPr>
              <w:t>中止・延期となったときは、</w:t>
            </w:r>
            <w:r w:rsidR="003624CD">
              <w:rPr>
                <w:rFonts w:ascii="ＭＳ 明朝" w:hAnsi="ＭＳ 明朝" w:cs="ＭＳ Ｐゴシック" w:hint="eastAsia"/>
                <w:kern w:val="0"/>
              </w:rPr>
              <w:t>上映者は</w:t>
            </w:r>
            <w:r w:rsidR="00820406">
              <w:rPr>
                <w:rFonts w:ascii="ＭＳ 明朝" w:hAnsi="ＭＳ 明朝" w:cs="ＭＳ Ｐゴシック" w:hint="eastAsia"/>
                <w:kern w:val="0"/>
              </w:rPr>
              <w:t>分配金</w:t>
            </w:r>
            <w:r w:rsidRPr="00623347">
              <w:rPr>
                <w:rFonts w:ascii="ＭＳ 明朝" w:hAnsi="ＭＳ 明朝" w:cs="ＭＳ Ｐゴシック"/>
                <w:kern w:val="0"/>
              </w:rPr>
              <w:t>の請求を拒むこと</w:t>
            </w:r>
            <w:r w:rsidRPr="00623347">
              <w:rPr>
                <w:rFonts w:ascii="ＭＳ 明朝" w:hAnsi="ＭＳ 明朝" w:cs="ＭＳ Ｐゴシック" w:hint="eastAsia"/>
                <w:kern w:val="0"/>
              </w:rPr>
              <w:t>がで</w:t>
            </w:r>
            <w:r w:rsidRPr="00623347">
              <w:rPr>
                <w:rFonts w:ascii="ＭＳ 明朝" w:hAnsi="ＭＳ 明朝" w:cs="ＭＳ Ｐゴシック"/>
                <w:kern w:val="0"/>
              </w:rPr>
              <w:t>きること、た</w:t>
            </w:r>
            <w:r w:rsidRPr="00623347">
              <w:rPr>
                <w:rFonts w:ascii="ＭＳ 明朝" w:hAnsi="ＭＳ 明朝" w:cs="ＭＳ Ｐゴシック" w:hint="eastAsia"/>
                <w:kern w:val="0"/>
              </w:rPr>
              <w:t>だ</w:t>
            </w:r>
            <w:r w:rsidRPr="00623347">
              <w:rPr>
                <w:rFonts w:ascii="ＭＳ 明朝" w:hAnsi="ＭＳ 明朝" w:cs="ＭＳ Ｐゴシック"/>
                <w:kern w:val="0"/>
              </w:rPr>
              <w:t>し、</w:t>
            </w:r>
            <w:r w:rsidR="004E720E">
              <w:rPr>
                <w:rFonts w:ascii="ＭＳ 明朝" w:hAnsi="ＭＳ 明朝" w:cs="ＭＳ Ｐゴシック" w:hint="eastAsia"/>
                <w:kern w:val="0"/>
              </w:rPr>
              <w:t>配給者</w:t>
            </w:r>
            <w:r w:rsidRPr="00623347">
              <w:rPr>
                <w:rFonts w:ascii="ＭＳ 明朝" w:hAnsi="ＭＳ 明朝" w:cs="ＭＳ Ｐゴシック"/>
                <w:kern w:val="0"/>
              </w:rPr>
              <w:t>は、既に</w:t>
            </w:r>
            <w:r w:rsidR="003624CD">
              <w:rPr>
                <w:rFonts w:ascii="ＭＳ 明朝" w:hAnsi="ＭＳ 明朝" w:cs="ＭＳ Ｐゴシック" w:hint="eastAsia"/>
                <w:kern w:val="0"/>
              </w:rPr>
              <w:t>上映</w:t>
            </w:r>
            <w:r w:rsidRPr="00623347">
              <w:rPr>
                <w:rFonts w:ascii="ＭＳ 明朝" w:hAnsi="ＭＳ 明朝" w:cs="ＭＳ Ｐゴシック"/>
                <w:kern w:val="0"/>
              </w:rPr>
              <w:t>を行った割合に応</w:t>
            </w:r>
            <w:r w:rsidRPr="00623347">
              <w:rPr>
                <w:rFonts w:ascii="ＭＳ 明朝" w:hAnsi="ＭＳ 明朝" w:cs="ＭＳ Ｐゴシック" w:hint="eastAsia"/>
                <w:kern w:val="0"/>
              </w:rPr>
              <w:t>じ</w:t>
            </w:r>
            <w:r w:rsidRPr="00623347">
              <w:rPr>
                <w:rFonts w:ascii="ＭＳ 明朝" w:hAnsi="ＭＳ 明朝" w:cs="ＭＳ Ｐゴシック"/>
                <w:kern w:val="0"/>
              </w:rPr>
              <w:t>て、</w:t>
            </w:r>
            <w:r w:rsidR="00820406">
              <w:rPr>
                <w:rFonts w:ascii="ＭＳ 明朝" w:hAnsi="ＭＳ 明朝" w:cs="ＭＳ Ｐゴシック" w:hint="eastAsia"/>
                <w:kern w:val="0"/>
              </w:rPr>
              <w:t>分配金</w:t>
            </w:r>
            <w:r w:rsidRPr="00623347">
              <w:rPr>
                <w:rFonts w:ascii="ＭＳ 明朝" w:hAnsi="ＭＳ 明朝" w:cs="ＭＳ Ｐゴシック"/>
                <w:kern w:val="0"/>
              </w:rPr>
              <w:t>を請求すること</w:t>
            </w:r>
            <w:r w:rsidRPr="00623347">
              <w:rPr>
                <w:rFonts w:ascii="ＭＳ 明朝" w:hAnsi="ＭＳ 明朝" w:cs="ＭＳ Ｐゴシック" w:hint="eastAsia"/>
                <w:kern w:val="0"/>
              </w:rPr>
              <w:t>ができ</w:t>
            </w:r>
            <w:r w:rsidRPr="00623347">
              <w:rPr>
                <w:rFonts w:ascii="ＭＳ 明朝" w:hAnsi="ＭＳ 明朝" w:cs="ＭＳ Ｐゴシック"/>
                <w:kern w:val="0"/>
              </w:rPr>
              <w:t>ることを定めています。</w:t>
            </w:r>
          </w:p>
        </w:tc>
      </w:tr>
      <w:tr w:rsidR="003703EF" w:rsidRPr="00623347" w14:paraId="6BB049CB" w14:textId="77777777" w:rsidTr="197DBB8A">
        <w:tc>
          <w:tcPr>
            <w:tcW w:w="4253" w:type="dxa"/>
          </w:tcPr>
          <w:p w14:paraId="7CE2C4EE" w14:textId="59DA2080" w:rsidR="003166CF" w:rsidRPr="00493C7F" w:rsidRDefault="003166CF" w:rsidP="003166CF">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485382">
              <w:rPr>
                <w:rFonts w:ascii="ＭＳ 明朝" w:hAnsi="ＭＳ 明朝" w:hint="eastAsia"/>
                <w:b/>
                <w:bCs/>
              </w:rPr>
              <w:t>５</w:t>
            </w:r>
            <w:r w:rsidRPr="00493C7F">
              <w:rPr>
                <w:rFonts w:ascii="ＭＳ 明朝" w:hAnsi="ＭＳ 明朝"/>
                <w:b/>
                <w:bCs/>
              </w:rPr>
              <w:t>条（秘密保持）</w:t>
            </w:r>
          </w:p>
          <w:p w14:paraId="22A9E436" w14:textId="2DF7F5F5" w:rsidR="003166CF" w:rsidRPr="00493C7F" w:rsidRDefault="003166CF" w:rsidP="003166CF">
            <w:pPr>
              <w:ind w:left="206" w:hangingChars="86" w:hanging="206"/>
              <w:rPr>
                <w:rFonts w:ascii="ＭＳ 明朝" w:hAnsi="ＭＳ 明朝"/>
              </w:rPr>
            </w:pPr>
            <w:r w:rsidRPr="00493C7F">
              <w:rPr>
                <w:rFonts w:ascii="ＭＳ 明朝" w:hAnsi="ＭＳ 明朝" w:hint="eastAsia"/>
              </w:rPr>
              <w:t xml:space="preserve">１　</w:t>
            </w:r>
            <w:r w:rsidR="00AF0111">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w:t>
            </w:r>
            <w:r>
              <w:rPr>
                <w:rFonts w:ascii="ＭＳ 明朝" w:hAnsi="ＭＳ 明朝" w:hint="eastAsia"/>
              </w:rPr>
              <w:t>本契約</w:t>
            </w:r>
            <w:r w:rsidRPr="00493C7F">
              <w:rPr>
                <w:rFonts w:ascii="ＭＳ 明朝" w:hAnsi="ＭＳ 明朝"/>
              </w:rPr>
              <w:t>により知り得た相手方の業務上の秘密(個人情報を含む。</w:t>
            </w:r>
            <w:proofErr w:type="gramStart"/>
            <w:r w:rsidRPr="00493C7F">
              <w:rPr>
                <w:rFonts w:ascii="ＭＳ 明朝" w:hAnsi="ＭＳ 明朝"/>
              </w:rPr>
              <w:t>)を</w:t>
            </w:r>
            <w:proofErr w:type="gramEnd"/>
            <w:r w:rsidRPr="00493C7F">
              <w:rPr>
                <w:rFonts w:ascii="ＭＳ 明朝" w:hAnsi="ＭＳ 明朝"/>
              </w:rPr>
              <w:t>、秘密として取扱い、本</w:t>
            </w:r>
            <w:r>
              <w:rPr>
                <w:rFonts w:ascii="ＭＳ 明朝" w:hAnsi="ＭＳ 明朝" w:hint="eastAsia"/>
              </w:rPr>
              <w:t>契約</w:t>
            </w:r>
            <w:r w:rsidRPr="00493C7F">
              <w:rPr>
                <w:rFonts w:ascii="ＭＳ 明朝" w:hAnsi="ＭＳ 明朝"/>
              </w:rPr>
              <w:t>の遂行以外の目的に</w:t>
            </w:r>
            <w:r w:rsidRPr="00493C7F">
              <w:rPr>
                <w:rFonts w:ascii="ＭＳ 明朝" w:hAnsi="ＭＳ 明朝"/>
              </w:rPr>
              <w:lastRenderedPageBreak/>
              <w:t>使用してはなら</w:t>
            </w:r>
            <w:r w:rsidRPr="00493C7F">
              <w:rPr>
                <w:rFonts w:ascii="ＭＳ 明朝" w:hAnsi="ＭＳ 明朝" w:hint="eastAsia"/>
              </w:rPr>
              <w:t>ず</w:t>
            </w:r>
            <w:r w:rsidRPr="00493C7F">
              <w:rPr>
                <w:rFonts w:ascii="ＭＳ 明朝" w:hAnsi="ＭＳ 明朝"/>
              </w:rPr>
              <w:t>、第三者に開示又は 漏洩(ソーシャル</w:t>
            </w:r>
            <w:r w:rsidRPr="00493C7F">
              <w:rPr>
                <w:rFonts w:ascii="ＭＳ 明朝" w:hAnsi="ＭＳ 明朝" w:hint="eastAsia"/>
              </w:rPr>
              <w:t>メディア</w:t>
            </w:r>
            <w:r w:rsidRPr="00493C7F">
              <w:rPr>
                <w:rFonts w:ascii="ＭＳ 明朝" w:hAnsi="ＭＳ 明朝"/>
              </w:rPr>
              <w:t>における情報開示及</w:t>
            </w:r>
            <w:r w:rsidRPr="00493C7F">
              <w:rPr>
                <w:rFonts w:ascii="ＭＳ 明朝" w:hAnsi="ＭＳ 明朝" w:hint="eastAsia"/>
              </w:rPr>
              <w:t>び</w:t>
            </w:r>
            <w:r w:rsidRPr="00493C7F">
              <w:rPr>
                <w:rFonts w:ascii="ＭＳ 明朝" w:hAnsi="ＭＳ 明朝"/>
              </w:rPr>
              <w:t>漏洩行為を含む一切の行為において)してはならない。万一</w:t>
            </w:r>
            <w:r w:rsidR="00AF0111">
              <w:rPr>
                <w:rFonts w:ascii="ＭＳ 明朝" w:hAnsi="ＭＳ 明朝" w:hint="eastAsia"/>
              </w:rPr>
              <w:t>配給者</w:t>
            </w:r>
            <w:r w:rsidRPr="00493C7F">
              <w:rPr>
                <w:rFonts w:ascii="ＭＳ 明朝" w:hAnsi="ＭＳ 明朝"/>
              </w:rPr>
              <w:t>又は</w:t>
            </w:r>
            <w:r>
              <w:rPr>
                <w:rFonts w:ascii="ＭＳ 明朝" w:hAnsi="ＭＳ 明朝" w:hint="eastAsia"/>
              </w:rPr>
              <w:t>上映者</w:t>
            </w:r>
            <w:r w:rsidRPr="00493C7F">
              <w:rPr>
                <w:rFonts w:ascii="ＭＳ 明朝" w:hAnsi="ＭＳ 明朝" w:hint="eastAsia"/>
              </w:rPr>
              <w:t>が</w:t>
            </w:r>
            <w:r w:rsidRPr="00493C7F">
              <w:rPr>
                <w:rFonts w:ascii="ＭＳ 明朝" w:hAnsi="ＭＳ 明朝"/>
              </w:rPr>
              <w:t>これに違反し、相手方</w:t>
            </w:r>
            <w:r w:rsidRPr="00493C7F">
              <w:rPr>
                <w:rFonts w:ascii="ＭＳ 明朝" w:hAnsi="ＭＳ 明朝" w:hint="eastAsia"/>
              </w:rPr>
              <w:t>が</w:t>
            </w:r>
            <w:r w:rsidRPr="00493C7F">
              <w:rPr>
                <w:rFonts w:ascii="ＭＳ 明朝" w:hAnsi="ＭＳ 明朝"/>
              </w:rPr>
              <w:t>損害を被った場合、相手方に対し、これを賠償する。</w:t>
            </w:r>
          </w:p>
          <w:p w14:paraId="6AA4A7EF" w14:textId="1CED867D" w:rsidR="003166CF" w:rsidRDefault="3E23CD66" w:rsidP="003166CF">
            <w:pPr>
              <w:rPr>
                <w:rFonts w:ascii="ＭＳ 明朝" w:hAnsi="ＭＳ 明朝"/>
              </w:rPr>
            </w:pPr>
            <w:r w:rsidRPr="3E23CD66">
              <w:rPr>
                <w:rFonts w:ascii="ＭＳ 明朝" w:hAnsi="ＭＳ 明朝"/>
              </w:rPr>
              <w:t>２　前項の規定は、次のいずれかに該当する情報については、適用しない。</w:t>
            </w:r>
          </w:p>
          <w:p w14:paraId="49CB5E21" w14:textId="77777777" w:rsidR="003166CF" w:rsidRDefault="003166CF" w:rsidP="003166CF">
            <w:pPr>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19E6FDD2" w14:textId="77777777" w:rsidR="003166CF" w:rsidRPr="00493C7F" w:rsidRDefault="003166CF" w:rsidP="003166CF">
            <w:pPr>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4DA40EFF" w14:textId="77777777" w:rsidR="003166CF" w:rsidRDefault="003166CF" w:rsidP="003166CF">
            <w:pPr>
              <w:ind w:left="485" w:hangingChars="202" w:hanging="485"/>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29E01ED6" w14:textId="77777777" w:rsidR="003166CF" w:rsidRDefault="003166CF" w:rsidP="003166CF">
            <w:pPr>
              <w:ind w:left="703" w:hangingChars="293" w:hanging="703"/>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160BB530" w14:textId="77777777" w:rsidR="003166CF" w:rsidRDefault="003166CF" w:rsidP="003166CF">
            <w:pPr>
              <w:ind w:left="703" w:hangingChars="293" w:hanging="703"/>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09A905F5" w14:textId="256D1F3E" w:rsidR="00154586" w:rsidRPr="003166CF" w:rsidRDefault="003166CF" w:rsidP="003166CF">
            <w:pPr>
              <w:ind w:left="703" w:hangingChars="293" w:hanging="703"/>
              <w:rPr>
                <w:rFonts w:ascii="ＭＳ 明朝" w:hAnsi="ＭＳ 明朝"/>
              </w:rPr>
            </w:pPr>
            <w:r w:rsidRPr="00493C7F">
              <w:rPr>
                <w:rFonts w:ascii="ＭＳ 明朝" w:hAnsi="ＭＳ 明朝" w:hint="eastAsia"/>
              </w:rPr>
              <w:t xml:space="preserve">３　</w:t>
            </w:r>
            <w:r w:rsidRPr="00493C7F">
              <w:rPr>
                <w:rFonts w:ascii="ＭＳ 明朝" w:hAnsi="ＭＳ 明朝"/>
              </w:rPr>
              <w:t>本条の規定は、本契約の終了後も存続する。</w:t>
            </w:r>
          </w:p>
        </w:tc>
        <w:tc>
          <w:tcPr>
            <w:tcW w:w="4331" w:type="dxa"/>
          </w:tcPr>
          <w:p w14:paraId="34563EB4" w14:textId="5E6F3A79" w:rsidR="003703EF" w:rsidRPr="00623347" w:rsidRDefault="00E156FD" w:rsidP="00E156FD">
            <w:pPr>
              <w:rPr>
                <w:rFonts w:ascii="ＭＳ 明朝" w:hAnsi="ＭＳ 明朝" w:cs="ＭＳ Ｐゴシック"/>
                <w:kern w:val="0"/>
              </w:rPr>
            </w:pPr>
            <w:r w:rsidRPr="00623347">
              <w:rPr>
                <w:rFonts w:ascii="ＭＳ 明朝" w:hAnsi="ＭＳ 明朝" w:cs="ＭＳ Ｐゴシック"/>
                <w:kern w:val="0"/>
              </w:rPr>
              <w:lastRenderedPageBreak/>
              <w:t>・ 映画においては、作品内容や</w:t>
            </w:r>
            <w:r w:rsidR="00B701B6">
              <w:rPr>
                <w:rFonts w:ascii="ＭＳ 明朝" w:hAnsi="ＭＳ 明朝" w:cs="ＭＳ Ｐゴシック"/>
                <w:kern w:val="0"/>
              </w:rPr>
              <w:t>上映に関する情報、分配金の情報等、</w:t>
            </w:r>
            <w:r w:rsidRPr="00623347">
              <w:rPr>
                <w:rFonts w:ascii="ＭＳ 明朝" w:hAnsi="ＭＳ 明朝" w:cs="ＭＳ Ｐゴシック"/>
                <w:kern w:val="0"/>
              </w:rPr>
              <w:t>秘密事項が多く存在するため、本条は、当事者双方に秘密保持義務を定めるものです。</w:t>
            </w:r>
          </w:p>
        </w:tc>
      </w:tr>
      <w:tr w:rsidR="003703EF" w:rsidRPr="00623347" w14:paraId="2D165F9D" w14:textId="77777777" w:rsidTr="197DBB8A">
        <w:tc>
          <w:tcPr>
            <w:tcW w:w="4253" w:type="dxa"/>
          </w:tcPr>
          <w:p w14:paraId="44CBF010" w14:textId="1CA38EEC" w:rsidR="00B701B6" w:rsidRPr="00493C7F" w:rsidRDefault="00B701B6" w:rsidP="00B701B6">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485382">
              <w:rPr>
                <w:rFonts w:ascii="ＭＳ 明朝" w:hAnsi="ＭＳ 明朝" w:hint="eastAsia"/>
                <w:b/>
                <w:bCs/>
              </w:rPr>
              <w:t>６</w:t>
            </w:r>
            <w:r w:rsidRPr="00493C7F">
              <w:rPr>
                <w:rFonts w:ascii="ＭＳ 明朝" w:hAnsi="ＭＳ 明朝" w:hint="eastAsia"/>
                <w:b/>
                <w:bCs/>
              </w:rPr>
              <w:t>条</w:t>
            </w:r>
            <w:r w:rsidRPr="00493C7F">
              <w:rPr>
                <w:rFonts w:ascii="ＭＳ 明朝" w:hAnsi="ＭＳ 明朝"/>
                <w:b/>
                <w:bCs/>
              </w:rPr>
              <w:t>（契約の解除・損害賠償）</w:t>
            </w:r>
          </w:p>
          <w:p w14:paraId="5EC57019" w14:textId="49AEC22F" w:rsidR="00B701B6" w:rsidRPr="00493C7F" w:rsidRDefault="6616F7AE" w:rsidP="00B701B6">
            <w:pPr>
              <w:ind w:left="206" w:hangingChars="86" w:hanging="206"/>
              <w:rPr>
                <w:rFonts w:ascii="ＭＳ 明朝" w:hAnsi="ＭＳ 明朝"/>
              </w:rPr>
            </w:pPr>
            <w:r w:rsidRPr="6616F7AE">
              <w:rPr>
                <w:rFonts w:ascii="ＭＳ 明朝" w:hAnsi="ＭＳ 明朝"/>
              </w:rPr>
              <w:t xml:space="preserve">１　</w:t>
            </w:r>
            <w:r w:rsidR="00AF0111">
              <w:rPr>
                <w:rFonts w:ascii="ＭＳ 明朝" w:hAnsi="ＭＳ 明朝" w:hint="eastAsia"/>
              </w:rPr>
              <w:t>配給者</w:t>
            </w:r>
            <w:r w:rsidRPr="6616F7AE">
              <w:rPr>
                <w:rFonts w:ascii="ＭＳ 明朝" w:hAnsi="ＭＳ 明朝"/>
              </w:rPr>
              <w:t>及び上映者は、相手方が本契約上の義務の履行を怠った場合、その他本契約に違反した場合、相手方にその是正を求め、相手方が当該是正の求めから7日以内に是正しない場合、本契約を解除することができる。</w:t>
            </w:r>
          </w:p>
          <w:p w14:paraId="576A6A90" w14:textId="505C65BB" w:rsidR="00B701B6" w:rsidRPr="00493C7F" w:rsidRDefault="42D27CD0" w:rsidP="00B701B6">
            <w:pPr>
              <w:ind w:left="206" w:hangingChars="86" w:hanging="206"/>
              <w:rPr>
                <w:rFonts w:ascii="ＭＳ 明朝" w:hAnsi="ＭＳ 明朝"/>
              </w:rPr>
            </w:pPr>
            <w:r w:rsidRPr="42D27CD0">
              <w:rPr>
                <w:rFonts w:ascii="ＭＳ 明朝" w:hAnsi="ＭＳ 明朝"/>
              </w:rPr>
              <w:lastRenderedPageBreak/>
              <w:t>２　前項による解除の有無にかかわらず、</w:t>
            </w:r>
            <w:r w:rsidR="00AF0111">
              <w:rPr>
                <w:rFonts w:ascii="ＭＳ 明朝" w:hAnsi="ＭＳ 明朝" w:hint="eastAsia"/>
              </w:rPr>
              <w:t>配給者</w:t>
            </w:r>
            <w:r w:rsidRPr="42D27CD0">
              <w:rPr>
                <w:rFonts w:ascii="ＭＳ 明朝" w:hAnsi="ＭＳ 明朝"/>
              </w:rPr>
              <w:t>及び上映者は、相手方による本契約上の義務の不履行、不遵守により被った損害につき、相手方に対して損害賠償請求をすることができる。</w:t>
            </w:r>
          </w:p>
          <w:p w14:paraId="48B21053" w14:textId="38FFB4E8" w:rsidR="003824BB" w:rsidRPr="00B701B6" w:rsidRDefault="003824BB" w:rsidP="003824BB">
            <w:pPr>
              <w:pStyle w:val="a9"/>
              <w:ind w:left="29"/>
              <w:rPr>
                <w:rFonts w:ascii="ＭＳ 明朝" w:hAnsi="ＭＳ 明朝" w:cs="ＭＳ Ｐゴシック"/>
                <w:kern w:val="0"/>
              </w:rPr>
            </w:pPr>
          </w:p>
        </w:tc>
        <w:tc>
          <w:tcPr>
            <w:tcW w:w="4331" w:type="dxa"/>
          </w:tcPr>
          <w:p w14:paraId="722914F8" w14:textId="41F97420" w:rsidR="003703EF" w:rsidRPr="00623347" w:rsidRDefault="003F673C" w:rsidP="003F673C">
            <w:pPr>
              <w:rPr>
                <w:rFonts w:ascii="ＭＳ 明朝" w:hAnsi="ＭＳ 明朝" w:cs="ＭＳ Ｐゴシック"/>
                <w:kern w:val="0"/>
              </w:rPr>
            </w:pPr>
            <w:r w:rsidRPr="00623347">
              <w:rPr>
                <w:rFonts w:ascii="ＭＳ 明朝" w:hAnsi="ＭＳ 明朝" w:cs="ＭＳ Ｐゴシック"/>
                <w:kern w:val="0"/>
              </w:rPr>
              <w:lastRenderedPageBreak/>
              <w:t>・ 仕事を依頼し、また、仕事を引き受けた以上は、約束した事項を守る義務が生じます。例えば、</w:t>
            </w:r>
            <w:r w:rsidR="00B701B6">
              <w:rPr>
                <w:rFonts w:ascii="ＭＳ 明朝" w:hAnsi="ＭＳ 明朝" w:cs="ＭＳ Ｐゴシック"/>
                <w:kern w:val="0"/>
              </w:rPr>
              <w:t>上映者</w:t>
            </w:r>
            <w:r w:rsidRPr="00623347">
              <w:rPr>
                <w:rFonts w:ascii="ＭＳ 明朝" w:hAnsi="ＭＳ 明朝" w:cs="ＭＳ Ｐゴシック"/>
                <w:kern w:val="0"/>
              </w:rPr>
              <w:t>が</w:t>
            </w:r>
            <w:r w:rsidR="00AF0111">
              <w:rPr>
                <w:rFonts w:ascii="ＭＳ 明朝" w:hAnsi="ＭＳ 明朝" w:cs="ＭＳ Ｐゴシック" w:hint="eastAsia"/>
                <w:kern w:val="0"/>
              </w:rPr>
              <w:t>配給者</w:t>
            </w:r>
            <w:r w:rsidR="00B701B6">
              <w:rPr>
                <w:rFonts w:ascii="ＭＳ 明朝" w:hAnsi="ＭＳ 明朝" w:cs="ＭＳ Ｐゴシック"/>
                <w:kern w:val="0"/>
              </w:rPr>
              <w:t>に</w:t>
            </w:r>
            <w:r w:rsidRPr="00623347">
              <w:rPr>
                <w:rFonts w:ascii="ＭＳ 明朝" w:hAnsi="ＭＳ 明朝" w:cs="ＭＳ Ｐゴシック"/>
                <w:kern w:val="0"/>
              </w:rPr>
              <w:t>無断で</w:t>
            </w:r>
            <w:r w:rsidR="00B701B6">
              <w:rPr>
                <w:rFonts w:ascii="ＭＳ 明朝" w:hAnsi="ＭＳ 明朝" w:cs="ＭＳ Ｐゴシック"/>
                <w:kern w:val="0"/>
              </w:rPr>
              <w:t>映画の上映を行わなかったり、分配金の支払いの計算を誤ったり、それによって</w:t>
            </w:r>
            <w:r w:rsidR="00AF0111">
              <w:rPr>
                <w:rFonts w:ascii="ＭＳ 明朝" w:hAnsi="ＭＳ 明朝" w:cs="ＭＳ Ｐゴシック" w:hint="eastAsia"/>
                <w:kern w:val="0"/>
              </w:rPr>
              <w:t>配給者</w:t>
            </w:r>
            <w:r w:rsidR="00B701B6">
              <w:rPr>
                <w:rFonts w:ascii="ＭＳ 明朝" w:hAnsi="ＭＳ 明朝" w:cs="ＭＳ Ｐゴシック"/>
                <w:kern w:val="0"/>
              </w:rPr>
              <w:t>に損害が生じた</w:t>
            </w:r>
            <w:r w:rsidRPr="00623347">
              <w:rPr>
                <w:rFonts w:ascii="ＭＳ 明朝" w:hAnsi="ＭＳ 明朝" w:cs="ＭＳ Ｐゴシック"/>
                <w:kern w:val="0"/>
              </w:rPr>
              <w:t>場合には、</w:t>
            </w:r>
            <w:r w:rsidR="00AF0111">
              <w:rPr>
                <w:rFonts w:ascii="ＭＳ 明朝" w:hAnsi="ＭＳ 明朝" w:cs="ＭＳ Ｐゴシック" w:hint="eastAsia"/>
                <w:kern w:val="0"/>
              </w:rPr>
              <w:t>配給者</w:t>
            </w:r>
            <w:r w:rsidRPr="00623347">
              <w:rPr>
                <w:rFonts w:ascii="ＭＳ 明朝" w:hAnsi="ＭＳ 明朝" w:cs="ＭＳ Ｐゴシック"/>
                <w:kern w:val="0"/>
              </w:rPr>
              <w:t>は、</w:t>
            </w:r>
            <w:r w:rsidR="00B701B6">
              <w:rPr>
                <w:rFonts w:ascii="ＭＳ 明朝" w:hAnsi="ＭＳ 明朝" w:cs="ＭＳ Ｐゴシック"/>
                <w:kern w:val="0"/>
              </w:rPr>
              <w:t>上映者に対して損害賠償請求できる可能性があります。</w:t>
            </w:r>
            <w:r w:rsidR="00B701B6">
              <w:rPr>
                <w:rFonts w:ascii="ＭＳ 明朝" w:hAnsi="ＭＳ 明朝" w:cs="ＭＳ Ｐゴシック"/>
                <w:kern w:val="0"/>
              </w:rPr>
              <w:lastRenderedPageBreak/>
              <w:t>一方で、</w:t>
            </w:r>
            <w:r w:rsidR="00AF0111">
              <w:rPr>
                <w:rFonts w:ascii="ＭＳ 明朝" w:hAnsi="ＭＳ 明朝" w:cs="ＭＳ Ｐゴシック" w:hint="eastAsia"/>
                <w:kern w:val="0"/>
              </w:rPr>
              <w:t>配給者</w:t>
            </w:r>
            <w:r w:rsidR="00B701B6">
              <w:rPr>
                <w:rFonts w:ascii="ＭＳ 明朝" w:hAnsi="ＭＳ 明朝" w:cs="ＭＳ Ｐゴシック"/>
                <w:kern w:val="0"/>
              </w:rPr>
              <w:t>が期限までに上映に必要な映画の複製物の受け渡しを行</w:t>
            </w:r>
            <w:r w:rsidR="6D155864" w:rsidRPr="6D155864">
              <w:rPr>
                <w:rFonts w:ascii="ＭＳ 明朝" w:hAnsi="ＭＳ 明朝" w:cs="ＭＳ Ｐゴシック"/>
              </w:rPr>
              <w:t>わない</w:t>
            </w:r>
            <w:r w:rsidR="00B701B6">
              <w:rPr>
                <w:rFonts w:ascii="ＭＳ 明朝" w:hAnsi="ＭＳ 明朝" w:cs="ＭＳ Ｐゴシック"/>
                <w:kern w:val="0"/>
              </w:rPr>
              <w:t>などして上映ができず、上映者に損害が生じた場合には、上映者</w:t>
            </w:r>
            <w:r w:rsidRPr="00623347">
              <w:rPr>
                <w:rFonts w:ascii="ＭＳ 明朝" w:hAnsi="ＭＳ 明朝" w:cs="ＭＳ Ｐゴシック"/>
                <w:kern w:val="0"/>
              </w:rPr>
              <w:t>から損害賠償を請求されることがあります。また、契約が解除された結果、</w:t>
            </w:r>
            <w:r w:rsidR="00AF0111">
              <w:rPr>
                <w:rFonts w:ascii="ＭＳ 明朝" w:hAnsi="ＭＳ 明朝" w:cs="ＭＳ Ｐゴシック" w:hint="eastAsia"/>
                <w:kern w:val="0"/>
              </w:rPr>
              <w:t>配給者</w:t>
            </w:r>
            <w:r w:rsidRPr="00623347">
              <w:rPr>
                <w:rFonts w:ascii="ＭＳ 明朝" w:hAnsi="ＭＳ 明朝" w:cs="ＭＳ Ｐゴシック"/>
                <w:kern w:val="0"/>
              </w:rPr>
              <w:t>は</w:t>
            </w:r>
            <w:r w:rsidR="00B701B6">
              <w:rPr>
                <w:rFonts w:ascii="ＭＳ 明朝" w:hAnsi="ＭＳ 明朝" w:cs="ＭＳ Ｐゴシック"/>
                <w:kern w:val="0"/>
              </w:rPr>
              <w:t>分配金</w:t>
            </w:r>
            <w:r w:rsidRPr="00623347">
              <w:rPr>
                <w:rFonts w:ascii="ＭＳ 明朝" w:hAnsi="ＭＳ 明朝" w:cs="ＭＳ Ｐゴシック"/>
                <w:kern w:val="0"/>
              </w:rPr>
              <w:t xml:space="preserve">の支払を受けられなくなることもあります。 </w:t>
            </w:r>
          </w:p>
        </w:tc>
      </w:tr>
      <w:tr w:rsidR="003703EF" w:rsidRPr="00623347" w14:paraId="1662E8CB" w14:textId="77777777" w:rsidTr="197DBB8A">
        <w:tc>
          <w:tcPr>
            <w:tcW w:w="4253" w:type="dxa"/>
          </w:tcPr>
          <w:p w14:paraId="2FF62B5F" w14:textId="19E8BB28" w:rsidR="00B701B6" w:rsidRPr="00493C7F" w:rsidRDefault="00B701B6" w:rsidP="00B701B6">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485382">
              <w:rPr>
                <w:rFonts w:ascii="ＭＳ 明朝" w:hAnsi="ＭＳ 明朝" w:hint="eastAsia"/>
                <w:b/>
                <w:bCs/>
              </w:rPr>
              <w:t>７</w:t>
            </w:r>
            <w:r w:rsidRPr="00493C7F">
              <w:rPr>
                <w:rFonts w:ascii="ＭＳ 明朝" w:hAnsi="ＭＳ 明朝"/>
                <w:b/>
                <w:bCs/>
              </w:rPr>
              <w:t>条（反社会的勢力等の排除）</w:t>
            </w:r>
          </w:p>
          <w:p w14:paraId="11EA97FB" w14:textId="1060A49B" w:rsidR="00B701B6" w:rsidRPr="00493C7F" w:rsidRDefault="1541F937" w:rsidP="00B701B6">
            <w:pPr>
              <w:ind w:left="206" w:hangingChars="86" w:hanging="206"/>
              <w:rPr>
                <w:rFonts w:ascii="ＭＳ 明朝" w:hAnsi="ＭＳ 明朝"/>
              </w:rPr>
            </w:pPr>
            <w:r w:rsidRPr="1541F937">
              <w:rPr>
                <w:rFonts w:ascii="ＭＳ 明朝" w:hAnsi="ＭＳ 明朝"/>
              </w:rPr>
              <w:t xml:space="preserve">１　</w:t>
            </w:r>
            <w:r w:rsidR="00AF0111">
              <w:rPr>
                <w:rFonts w:ascii="ＭＳ 明朝" w:hAnsi="ＭＳ 明朝" w:hint="eastAsia"/>
              </w:rPr>
              <w:t>配給者</w:t>
            </w:r>
            <w:r w:rsidRPr="1541F937">
              <w:rPr>
                <w:rFonts w:ascii="ＭＳ 明朝" w:hAnsi="ＭＳ 明朝"/>
              </w:rPr>
              <w:t xml:space="preserve">及び上映者は、現在及び将来にわたり、自己(その役員、従業員、その他所属するスタッフ、クリエイター等を含む)が、暴力団関係者その他の反社会的勢力ではなく、反社会的勢力と何らの関係も有していないこと、暴力的要求、脅迫、その他反社会的行為を行っていないことを保証する。 </w:t>
            </w:r>
          </w:p>
          <w:p w14:paraId="6FD5420F" w14:textId="66979530" w:rsidR="00B701B6" w:rsidRPr="00493C7F" w:rsidRDefault="00B701B6" w:rsidP="00B701B6">
            <w:pPr>
              <w:ind w:left="206" w:hangingChars="86" w:hanging="206"/>
              <w:rPr>
                <w:rFonts w:ascii="ＭＳ 明朝" w:hAnsi="ＭＳ 明朝"/>
              </w:rPr>
            </w:pPr>
            <w:r w:rsidRPr="00493C7F">
              <w:rPr>
                <w:rFonts w:ascii="ＭＳ 明朝" w:hAnsi="ＭＳ 明朝" w:hint="eastAsia"/>
              </w:rPr>
              <w:t xml:space="preserve">２　</w:t>
            </w:r>
            <w:r w:rsidR="00AF0111">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は、相手方</w:t>
            </w:r>
            <w:r w:rsidRPr="00493C7F">
              <w:rPr>
                <w:rFonts w:ascii="ＭＳ 明朝" w:hAnsi="ＭＳ 明朝" w:hint="eastAsia"/>
              </w:rPr>
              <w:t>が</w:t>
            </w:r>
            <w:r w:rsidRPr="00493C7F">
              <w:rPr>
                <w:rFonts w:ascii="ＭＳ 明朝" w:hAnsi="ＭＳ 明朝"/>
              </w:rPr>
              <w:t>前項に違反した場合、何らの催告を要することなく、直ちに本契約を解除すること</w:t>
            </w:r>
            <w:r w:rsidRPr="00493C7F">
              <w:rPr>
                <w:rFonts w:ascii="ＭＳ 明朝" w:hAnsi="ＭＳ 明朝" w:hint="eastAsia"/>
              </w:rPr>
              <w:t>がで</w:t>
            </w:r>
            <w:r w:rsidRPr="00493C7F">
              <w:rPr>
                <w:rFonts w:ascii="ＭＳ 明朝" w:hAnsi="ＭＳ 明朝"/>
              </w:rPr>
              <w:t>きる。</w:t>
            </w:r>
          </w:p>
          <w:p w14:paraId="1556F1F6" w14:textId="60434C32" w:rsidR="00F669C5" w:rsidRPr="00B701B6" w:rsidRDefault="00B701B6" w:rsidP="00B701B6">
            <w:pPr>
              <w:ind w:left="206" w:hangingChars="86" w:hanging="206"/>
              <w:rPr>
                <w:rFonts w:ascii="ＭＳ 明朝" w:hAnsi="ＭＳ 明朝"/>
              </w:rPr>
            </w:pPr>
            <w:r w:rsidRPr="00493C7F">
              <w:rPr>
                <w:rFonts w:ascii="ＭＳ 明朝" w:hAnsi="ＭＳ 明朝" w:hint="eastAsia"/>
              </w:rPr>
              <w:t xml:space="preserve">３　</w:t>
            </w:r>
            <w:r w:rsidR="00AF0111">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は、前項に基</w:t>
            </w:r>
            <w:r w:rsidRPr="00493C7F">
              <w:rPr>
                <w:rFonts w:ascii="ＭＳ 明朝" w:hAnsi="ＭＳ 明朝" w:hint="eastAsia"/>
              </w:rPr>
              <w:t>づ</w:t>
            </w:r>
            <w:r w:rsidRPr="00493C7F">
              <w:rPr>
                <w:rFonts w:ascii="ＭＳ 明朝" w:hAnsi="ＭＳ 明朝"/>
              </w:rPr>
              <w:t>く解除の場合、解除された相手方に損害</w:t>
            </w:r>
            <w:r w:rsidRPr="00493C7F">
              <w:rPr>
                <w:rFonts w:ascii="ＭＳ 明朝" w:hAnsi="ＭＳ 明朝" w:hint="eastAsia"/>
              </w:rPr>
              <w:t>が</w:t>
            </w:r>
            <w:r w:rsidRPr="00493C7F">
              <w:rPr>
                <w:rFonts w:ascii="ＭＳ 明朝" w:hAnsi="ＭＳ 明朝"/>
              </w:rPr>
              <w:t>生</w:t>
            </w:r>
            <w:r w:rsidRPr="00493C7F">
              <w:rPr>
                <w:rFonts w:ascii="ＭＳ 明朝" w:hAnsi="ＭＳ 明朝" w:hint="eastAsia"/>
              </w:rPr>
              <w:t>じ</w:t>
            </w:r>
            <w:r w:rsidRPr="00493C7F">
              <w:rPr>
                <w:rFonts w:ascii="ＭＳ 明朝" w:hAnsi="ＭＳ 明朝"/>
              </w:rPr>
              <w:t>ても、これを賠償する一切の責任を負わない。</w:t>
            </w:r>
          </w:p>
        </w:tc>
        <w:tc>
          <w:tcPr>
            <w:tcW w:w="4331" w:type="dxa"/>
          </w:tcPr>
          <w:p w14:paraId="438D14C7" w14:textId="6F67F10A" w:rsidR="003703EF" w:rsidRPr="00623347" w:rsidRDefault="008A45B2" w:rsidP="008A45B2">
            <w:pPr>
              <w:rPr>
                <w:rFonts w:ascii="ＭＳ 明朝" w:hAnsi="ＭＳ 明朝" w:cs="ＭＳ Ｐゴシック"/>
                <w:kern w:val="0"/>
              </w:rPr>
            </w:pPr>
            <w:r w:rsidRPr="00623347">
              <w:rPr>
                <w:rFonts w:ascii="ＭＳ 明朝" w:hAnsi="ＭＳ 明朝" w:cs="ＭＳ Ｐゴシック"/>
                <w:kern w:val="0"/>
              </w:rPr>
              <w:t>反社会的勢力との関係を遮断することは</w:t>
            </w:r>
            <w:r w:rsidRPr="00623347">
              <w:rPr>
                <w:rFonts w:ascii="ＭＳ 明朝" w:hAnsi="ＭＳ 明朝" w:cs="ＭＳ Ｐゴシック" w:hint="eastAsia"/>
                <w:kern w:val="0"/>
              </w:rPr>
              <w:t>コンプライアンス</w:t>
            </w:r>
            <w:r w:rsidRPr="00623347">
              <w:rPr>
                <w:rFonts w:ascii="ＭＳ 明朝" w:hAnsi="ＭＳ 明朝" w:cs="ＭＳ Ｐゴシック"/>
                <w:kern w:val="0"/>
              </w:rPr>
              <w:t>の基本</w:t>
            </w:r>
            <w:r w:rsidRPr="00623347">
              <w:rPr>
                <w:rFonts w:ascii="ＭＳ 明朝" w:hAnsi="ＭＳ 明朝" w:cs="ＭＳ Ｐゴシック" w:hint="eastAsia"/>
                <w:kern w:val="0"/>
              </w:rPr>
              <w:t>で</w:t>
            </w:r>
            <w:r w:rsidRPr="00623347">
              <w:rPr>
                <w:rFonts w:ascii="ＭＳ 明朝" w:hAnsi="ＭＳ 明朝" w:cs="ＭＳ Ｐゴシック"/>
                <w:kern w:val="0"/>
              </w:rPr>
              <w:t>あり、映画</w:t>
            </w:r>
            <w:r w:rsidR="00B701B6">
              <w:rPr>
                <w:rFonts w:ascii="ＭＳ 明朝" w:hAnsi="ＭＳ 明朝" w:cs="ＭＳ Ｐゴシック" w:hint="eastAsia"/>
                <w:kern w:val="0"/>
              </w:rPr>
              <w:t>配給</w:t>
            </w:r>
            <w:r w:rsidRPr="00623347">
              <w:rPr>
                <w:rFonts w:ascii="ＭＳ 明朝" w:hAnsi="ＭＳ 明朝" w:cs="ＭＳ Ｐゴシック"/>
                <w:kern w:val="0"/>
              </w:rPr>
              <w:t>においても、反社会的勢力</w:t>
            </w:r>
            <w:r w:rsidRPr="00623347">
              <w:rPr>
                <w:rFonts w:ascii="ＭＳ 明朝" w:hAnsi="ＭＳ 明朝" w:cs="ＭＳ Ｐゴシック" w:hint="eastAsia"/>
                <w:kern w:val="0"/>
              </w:rPr>
              <w:t>が</w:t>
            </w:r>
            <w:r w:rsidRPr="00623347">
              <w:rPr>
                <w:rFonts w:ascii="ＭＳ 明朝" w:hAnsi="ＭＳ 明朝" w:cs="ＭＳ Ｐゴシック"/>
                <w:kern w:val="0"/>
              </w:rPr>
              <w:t>関与していないこと</w:t>
            </w:r>
            <w:r w:rsidRPr="00623347">
              <w:rPr>
                <w:rFonts w:ascii="ＭＳ 明朝" w:hAnsi="ＭＳ 明朝" w:cs="ＭＳ Ｐゴシック" w:hint="eastAsia"/>
                <w:kern w:val="0"/>
              </w:rPr>
              <w:t>が</w:t>
            </w:r>
            <w:r w:rsidRPr="00623347">
              <w:rPr>
                <w:rFonts w:ascii="ＭＳ 明朝" w:hAnsi="ＭＳ 明朝" w:cs="ＭＳ Ｐゴシック"/>
                <w:kern w:val="0"/>
              </w:rPr>
              <w:t>求められます。本条は、</w:t>
            </w:r>
            <w:r w:rsidR="00AF0111">
              <w:rPr>
                <w:rFonts w:ascii="ＭＳ 明朝" w:hAnsi="ＭＳ 明朝" w:cs="ＭＳ Ｐゴシック" w:hint="eastAsia"/>
                <w:kern w:val="0"/>
              </w:rPr>
              <w:t>配給者</w:t>
            </w:r>
            <w:r w:rsidRPr="00623347">
              <w:rPr>
                <w:rFonts w:ascii="ＭＳ 明朝" w:hAnsi="ＭＳ 明朝" w:cs="ＭＳ Ｐゴシック"/>
                <w:kern w:val="0"/>
              </w:rPr>
              <w:t>と</w:t>
            </w:r>
            <w:r w:rsidR="00B701B6">
              <w:rPr>
                <w:rFonts w:ascii="ＭＳ 明朝" w:hAnsi="ＭＳ 明朝" w:cs="ＭＳ Ｐゴシック" w:hint="eastAsia"/>
                <w:kern w:val="0"/>
              </w:rPr>
              <w:t>上映者</w:t>
            </w:r>
            <w:r w:rsidRPr="00623347">
              <w:rPr>
                <w:rFonts w:ascii="ＭＳ 明朝" w:hAnsi="ＭＳ 明朝" w:cs="ＭＳ Ｐゴシック" w:hint="eastAsia"/>
                <w:kern w:val="0"/>
              </w:rPr>
              <w:t>の</w:t>
            </w:r>
            <w:r w:rsidRPr="00623347">
              <w:rPr>
                <w:rFonts w:ascii="ＭＳ 明朝" w:hAnsi="ＭＳ 明朝" w:cs="ＭＳ Ｐゴシック"/>
                <w:kern w:val="0"/>
              </w:rPr>
              <w:t>双方</w:t>
            </w:r>
            <w:r w:rsidRPr="00623347">
              <w:rPr>
                <w:rFonts w:ascii="ＭＳ 明朝" w:hAnsi="ＭＳ 明朝" w:cs="ＭＳ Ｐゴシック" w:hint="eastAsia"/>
                <w:kern w:val="0"/>
              </w:rPr>
              <w:t>が</w:t>
            </w:r>
            <w:r w:rsidRPr="00623347">
              <w:rPr>
                <w:rFonts w:ascii="ＭＳ 明朝" w:hAnsi="ＭＳ 明朝" w:cs="ＭＳ Ｐゴシック"/>
                <w:kern w:val="0"/>
              </w:rPr>
              <w:t>反社会的勢力</w:t>
            </w:r>
            <w:r w:rsidRPr="00623347">
              <w:rPr>
                <w:rFonts w:ascii="ＭＳ 明朝" w:hAnsi="ＭＳ 明朝" w:cs="ＭＳ Ｐゴシック" w:hint="eastAsia"/>
                <w:kern w:val="0"/>
              </w:rPr>
              <w:t>で</w:t>
            </w:r>
            <w:r w:rsidRPr="00623347">
              <w:rPr>
                <w:rFonts w:ascii="ＭＳ 明朝" w:hAnsi="ＭＳ 明朝" w:cs="ＭＳ Ｐゴシック"/>
                <w:kern w:val="0"/>
              </w:rPr>
              <w:t>ないことを確認するもの</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r w:rsidR="003703EF" w:rsidRPr="00623347" w14:paraId="5285C878" w14:textId="77777777" w:rsidTr="197DBB8A">
        <w:tc>
          <w:tcPr>
            <w:tcW w:w="4253" w:type="dxa"/>
          </w:tcPr>
          <w:p w14:paraId="3B42298C" w14:textId="0197075F" w:rsidR="00A12021" w:rsidRPr="00493C7F" w:rsidRDefault="00A12021" w:rsidP="00A12021">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485382">
              <w:rPr>
                <w:rFonts w:ascii="ＭＳ 明朝" w:hAnsi="ＭＳ 明朝" w:hint="eastAsia"/>
                <w:b/>
                <w:bCs/>
              </w:rPr>
              <w:t>８</w:t>
            </w:r>
            <w:r w:rsidRPr="00493C7F">
              <w:rPr>
                <w:rFonts w:ascii="ＭＳ 明朝" w:hAnsi="ＭＳ 明朝"/>
                <w:b/>
                <w:bCs/>
              </w:rPr>
              <w:t>条（紛争の解決）</w:t>
            </w:r>
          </w:p>
          <w:p w14:paraId="7440B1E7" w14:textId="1A0268DC" w:rsidR="00A12021" w:rsidRPr="00493C7F" w:rsidRDefault="1541F937" w:rsidP="00A12021">
            <w:pPr>
              <w:ind w:left="206" w:hangingChars="86" w:hanging="206"/>
              <w:rPr>
                <w:rFonts w:ascii="ＭＳ 明朝" w:hAnsi="ＭＳ 明朝"/>
              </w:rPr>
            </w:pPr>
            <w:r w:rsidRPr="1541F937">
              <w:rPr>
                <w:rFonts w:ascii="ＭＳ 明朝" w:hAnsi="ＭＳ 明朝"/>
              </w:rPr>
              <w:t xml:space="preserve">１　</w:t>
            </w:r>
            <w:r w:rsidR="00AF0111">
              <w:rPr>
                <w:rFonts w:ascii="ＭＳ 明朝" w:hAnsi="ＭＳ 明朝" w:hint="eastAsia"/>
              </w:rPr>
              <w:t>配給者</w:t>
            </w:r>
            <w:r w:rsidRPr="1541F937">
              <w:rPr>
                <w:rFonts w:ascii="ＭＳ 明朝" w:hAnsi="ＭＳ 明朝"/>
              </w:rPr>
              <w:t xml:space="preserve">及び上映者は、本契約に関して疑義が生じたときは、必要に応じて第三者が立会いの上、双方誠意をもって協議し、円満な解決を図るものとする。 </w:t>
            </w:r>
          </w:p>
          <w:p w14:paraId="70F5E725" w14:textId="4D24D91A" w:rsidR="00A12021" w:rsidRPr="00493C7F" w:rsidRDefault="197DBB8A" w:rsidP="00A12021">
            <w:pPr>
              <w:ind w:left="206" w:hangingChars="86" w:hanging="206"/>
              <w:rPr>
                <w:rFonts w:ascii="ＭＳ 明朝" w:hAnsi="ＭＳ 明朝"/>
              </w:rPr>
            </w:pPr>
            <w:r w:rsidRPr="197DBB8A">
              <w:rPr>
                <w:rFonts w:ascii="ＭＳ 明朝" w:hAnsi="ＭＳ 明朝"/>
              </w:rPr>
              <w:lastRenderedPageBreak/>
              <w:t>２　前項によっても紛争が解決しない場合、本契約に関する紛争は、</w:t>
            </w:r>
            <w:r w:rsidR="00AF0111">
              <w:rPr>
                <w:rFonts w:ascii="ＭＳ 明朝" w:hAnsi="ＭＳ 明朝" w:hint="eastAsia"/>
              </w:rPr>
              <w:t>配給者</w:t>
            </w:r>
            <w:r w:rsidRPr="197DBB8A">
              <w:rPr>
                <w:rFonts w:ascii="ＭＳ 明朝" w:hAnsi="ＭＳ 明朝"/>
              </w:rPr>
              <w:t>が提起する場合には上映者の住所地を管轄する裁判所を、上映者が提起する場合には</w:t>
            </w:r>
            <w:r w:rsidR="00AF0111">
              <w:rPr>
                <w:rFonts w:ascii="ＭＳ 明朝" w:hAnsi="ＭＳ 明朝" w:hint="eastAsia"/>
              </w:rPr>
              <w:t>配給者</w:t>
            </w:r>
            <w:r w:rsidRPr="197DBB8A">
              <w:rPr>
                <w:rFonts w:ascii="ＭＳ 明朝" w:hAnsi="ＭＳ 明朝"/>
              </w:rPr>
              <w:t>の住所地を管轄する裁判所を、それぞれ第一審の専属的合意管轄裁判所とする。</w:t>
            </w:r>
          </w:p>
          <w:p w14:paraId="6B8966B2" w14:textId="7F675C05" w:rsidR="00F669C5" w:rsidRPr="00A12021" w:rsidRDefault="00F669C5" w:rsidP="00A12021">
            <w:pPr>
              <w:pStyle w:val="a9"/>
              <w:widowControl/>
              <w:spacing w:before="100" w:beforeAutospacing="1" w:after="100" w:afterAutospacing="1"/>
              <w:ind w:left="0"/>
              <w:jc w:val="left"/>
              <w:rPr>
                <w:rFonts w:ascii="ＭＳ 明朝" w:hAnsi="ＭＳ 明朝" w:cs="ＭＳ Ｐゴシック"/>
                <w:kern w:val="0"/>
              </w:rPr>
            </w:pPr>
          </w:p>
        </w:tc>
        <w:tc>
          <w:tcPr>
            <w:tcW w:w="4331" w:type="dxa"/>
          </w:tcPr>
          <w:p w14:paraId="1B116674" w14:textId="27B47ED9" w:rsidR="008A45B2" w:rsidRPr="00623347" w:rsidRDefault="008A45B2" w:rsidP="008A45B2">
            <w:pPr>
              <w:rPr>
                <w:rFonts w:ascii="ＭＳ 明朝" w:hAnsi="ＭＳ 明朝" w:cs="ＭＳ Ｐゴシック"/>
                <w:kern w:val="0"/>
              </w:rPr>
            </w:pPr>
            <w:r w:rsidRPr="00623347">
              <w:rPr>
                <w:rFonts w:ascii="ＭＳ 明朝" w:hAnsi="ＭＳ 明朝" w:cs="ＭＳ Ｐゴシック"/>
                <w:kern w:val="0"/>
              </w:rPr>
              <w:lastRenderedPageBreak/>
              <w:t>・</w:t>
            </w:r>
            <w:r w:rsidR="00A12021">
              <w:rPr>
                <w:rFonts w:ascii="ＭＳ 明朝" w:hAnsi="ＭＳ 明朝" w:cs="ＭＳ Ｐゴシック" w:hint="eastAsia"/>
                <w:kern w:val="0"/>
              </w:rPr>
              <w:t>当事者間で紛争が生じた場合の取り決めを定めています。</w:t>
            </w:r>
          </w:p>
          <w:p w14:paraId="569C6083" w14:textId="77777777" w:rsidR="00734F15" w:rsidRDefault="008A45B2" w:rsidP="008A45B2">
            <w:pPr>
              <w:rPr>
                <w:rFonts w:ascii="ＭＳ 明朝" w:hAnsi="ＭＳ 明朝" w:cs="ＭＳ Ｐゴシック"/>
                <w:kern w:val="0"/>
              </w:rPr>
            </w:pPr>
            <w:r w:rsidRPr="00623347">
              <w:rPr>
                <w:rFonts w:ascii="ＭＳ 明朝" w:hAnsi="ＭＳ 明朝" w:cs="ＭＳ Ｐゴシック"/>
                <w:kern w:val="0"/>
              </w:rPr>
              <w:t>・ 第2項は、紛争解決の最終手段として、訴訟提起する場合、相手方の住所地を管轄する裁判所に訴えを提起し なけれ</w:t>
            </w:r>
            <w:r w:rsidRPr="00623347">
              <w:rPr>
                <w:rFonts w:ascii="ＭＳ 明朝" w:hAnsi="ＭＳ 明朝" w:cs="ＭＳ Ｐゴシック" w:hint="eastAsia"/>
                <w:kern w:val="0"/>
              </w:rPr>
              <w:t>ば</w:t>
            </w:r>
            <w:r w:rsidRPr="00623347">
              <w:rPr>
                <w:rFonts w:ascii="ＭＳ 明朝" w:hAnsi="ＭＳ 明朝" w:cs="ＭＳ Ｐゴシック"/>
                <w:kern w:val="0"/>
              </w:rPr>
              <w:t>ならない旨定めたもの</w:t>
            </w:r>
            <w:r w:rsidRPr="00623347">
              <w:rPr>
                <w:rFonts w:ascii="ＭＳ 明朝" w:hAnsi="ＭＳ 明朝" w:cs="ＭＳ Ｐゴシック" w:hint="eastAsia"/>
                <w:kern w:val="0"/>
              </w:rPr>
              <w:t>で</w:t>
            </w:r>
            <w:r w:rsidRPr="00623347">
              <w:rPr>
                <w:rFonts w:ascii="ＭＳ 明朝" w:hAnsi="ＭＳ 明朝" w:cs="ＭＳ Ｐゴシック"/>
                <w:kern w:val="0"/>
              </w:rPr>
              <w:t>す。</w:t>
            </w:r>
          </w:p>
          <w:p w14:paraId="1135A84A" w14:textId="32501FD2" w:rsidR="003703EF" w:rsidRPr="00623347" w:rsidRDefault="00734F15" w:rsidP="008A45B2">
            <w:pPr>
              <w:rPr>
                <w:rFonts w:ascii="ＭＳ 明朝" w:hAnsi="ＭＳ 明朝" w:cs="ＭＳ Ｐゴシック"/>
                <w:kern w:val="0"/>
              </w:rPr>
            </w:pPr>
            <w:r>
              <w:rPr>
                <w:rFonts w:ascii="ＭＳ 明朝" w:hAnsi="ＭＳ 明朝" w:cs="ＭＳ Ｐゴシック" w:hint="eastAsia"/>
                <w:kern w:val="0"/>
              </w:rPr>
              <w:lastRenderedPageBreak/>
              <w:t>・</w:t>
            </w:r>
            <w:r w:rsidRPr="00623347">
              <w:rPr>
                <w:rFonts w:ascii="ＭＳ 明朝" w:hAnsi="ＭＳ 明朝" w:cs="ＭＳ Ｐゴシック"/>
                <w:kern w:val="0"/>
              </w:rPr>
              <w:t>文化庁</w:t>
            </w:r>
            <w:r w:rsidRPr="00623347">
              <w:rPr>
                <w:rFonts w:ascii="ＭＳ 明朝" w:hAnsi="ＭＳ 明朝" w:cs="ＭＳ Ｐゴシック" w:hint="eastAsia"/>
                <w:kern w:val="0"/>
              </w:rPr>
              <w:t>が</w:t>
            </w:r>
            <w:r w:rsidRPr="00623347">
              <w:rPr>
                <w:rFonts w:ascii="ＭＳ 明朝" w:hAnsi="ＭＳ 明朝" w:cs="ＭＳ Ｐゴシック"/>
                <w:kern w:val="0"/>
              </w:rPr>
              <w:t>開設している「文化芸術活動に関する法律相談窓口」</w:t>
            </w:r>
            <w:r w:rsidRPr="00623347">
              <w:rPr>
                <w:rFonts w:ascii="ＭＳ 明朝" w:hAnsi="ＭＳ 明朝" w:cs="ＭＳ Ｐゴシック" w:hint="eastAsia"/>
                <w:kern w:val="0"/>
              </w:rPr>
              <w:t>で</w:t>
            </w:r>
            <w:r w:rsidRPr="00623347">
              <w:rPr>
                <w:rFonts w:ascii="ＭＳ 明朝" w:hAnsi="ＭＳ 明朝" w:cs="ＭＳ Ｐゴシック"/>
                <w:kern w:val="0"/>
              </w:rPr>
              <w:t>は、文化芸術活動に関係して生</w:t>
            </w:r>
            <w:r w:rsidRPr="00623347">
              <w:rPr>
                <w:rFonts w:ascii="ＭＳ 明朝" w:hAnsi="ＭＳ 明朝" w:cs="ＭＳ Ｐゴシック" w:hint="eastAsia"/>
                <w:kern w:val="0"/>
              </w:rPr>
              <w:t>じ</w:t>
            </w:r>
            <w:r w:rsidRPr="00623347">
              <w:rPr>
                <w:rFonts w:ascii="ＭＳ 明朝" w:hAnsi="ＭＳ 明朝" w:cs="ＭＳ Ｐゴシック"/>
                <w:kern w:val="0"/>
              </w:rPr>
              <w:t>る問題や</w:t>
            </w:r>
            <w:r w:rsidRPr="00623347">
              <w:rPr>
                <w:rFonts w:ascii="ＭＳ 明朝" w:hAnsi="ＭＳ 明朝" w:cs="ＭＳ Ｐゴシック" w:hint="eastAsia"/>
                <w:kern w:val="0"/>
              </w:rPr>
              <w:t>トラブル</w:t>
            </w:r>
            <w:r w:rsidRPr="00623347">
              <w:rPr>
                <w:rFonts w:ascii="ＭＳ 明朝" w:hAnsi="ＭＳ 明朝" w:cs="ＭＳ Ｐゴシック"/>
                <w:kern w:val="0"/>
              </w:rPr>
              <w:t>等について、専門的な知識・経験を有する弁護士</w:t>
            </w:r>
            <w:r w:rsidRPr="00623347">
              <w:rPr>
                <w:rFonts w:ascii="ＭＳ 明朝" w:hAnsi="ＭＳ 明朝" w:cs="ＭＳ Ｐゴシック" w:hint="eastAsia"/>
                <w:kern w:val="0"/>
              </w:rPr>
              <w:t>が</w:t>
            </w:r>
            <w:r w:rsidRPr="00623347">
              <w:rPr>
                <w:rFonts w:ascii="ＭＳ 明朝" w:hAnsi="ＭＳ 明朝" w:cs="ＭＳ Ｐゴシック"/>
                <w:kern w:val="0"/>
              </w:rPr>
              <w:t>相談に対応し、法的な</w:t>
            </w:r>
            <w:r w:rsidRPr="00623347">
              <w:rPr>
                <w:rFonts w:ascii="ＭＳ 明朝" w:hAnsi="ＭＳ 明朝" w:cs="ＭＳ Ｐゴシック" w:hint="eastAsia"/>
                <w:kern w:val="0"/>
              </w:rPr>
              <w:t>アドバイス</w:t>
            </w:r>
            <w:r w:rsidRPr="00623347">
              <w:rPr>
                <w:rFonts w:ascii="ＭＳ 明朝" w:hAnsi="ＭＳ 明朝" w:cs="ＭＳ Ｐゴシック"/>
                <w:kern w:val="0"/>
              </w:rPr>
              <w:t>を受けること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きます。</w:t>
            </w:r>
            <w:r w:rsidR="008A45B2" w:rsidRPr="00623347">
              <w:rPr>
                <w:rFonts w:ascii="ＭＳ 明朝" w:hAnsi="ＭＳ 明朝" w:cs="ＭＳ Ｐゴシック"/>
                <w:kern w:val="0"/>
              </w:rPr>
              <w:t xml:space="preserve"> </w:t>
            </w:r>
          </w:p>
        </w:tc>
      </w:tr>
      <w:tr w:rsidR="00A12021" w:rsidRPr="00623347" w14:paraId="59FC0BBC" w14:textId="77777777" w:rsidTr="197DBB8A">
        <w:tc>
          <w:tcPr>
            <w:tcW w:w="4253" w:type="dxa"/>
          </w:tcPr>
          <w:p w14:paraId="02DA0078" w14:textId="77777777" w:rsidR="00A12021" w:rsidRPr="00623347" w:rsidRDefault="00A12021" w:rsidP="0028311F">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lastRenderedPageBreak/>
              <w:t>以上、本契約の成立を証するため、本書を２通作成し、双方署名の上、各１通保有する。</w:t>
            </w:r>
          </w:p>
        </w:tc>
        <w:tc>
          <w:tcPr>
            <w:tcW w:w="4331" w:type="dxa"/>
          </w:tcPr>
          <w:p w14:paraId="0050AD33" w14:textId="77777777"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 契約書の末尾に当事者双方</w:t>
            </w:r>
            <w:r w:rsidRPr="00623347">
              <w:rPr>
                <w:rFonts w:ascii="ＭＳ 明朝" w:hAnsi="ＭＳ 明朝" w:cs="ＭＳ Ｐゴシック" w:hint="eastAsia"/>
                <w:kern w:val="0"/>
              </w:rPr>
              <w:t>が</w:t>
            </w:r>
            <w:r w:rsidRPr="00623347">
              <w:rPr>
                <w:rFonts w:ascii="ＭＳ 明朝" w:hAnsi="ＭＳ 明朝" w:cs="ＭＳ Ｐゴシック"/>
                <w:kern w:val="0"/>
              </w:rPr>
              <w:t>署名すること</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契約の成立を確認します。 </w:t>
            </w:r>
          </w:p>
          <w:p w14:paraId="32113A73" w14:textId="77777777"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 本人</w:t>
            </w:r>
            <w:r w:rsidRPr="00623347">
              <w:rPr>
                <w:rFonts w:ascii="ＭＳ 明朝" w:hAnsi="ＭＳ 明朝" w:cs="ＭＳ Ｐゴシック" w:hint="eastAsia"/>
                <w:kern w:val="0"/>
              </w:rPr>
              <w:t>が</w:t>
            </w:r>
            <w:r w:rsidRPr="00623347">
              <w:rPr>
                <w:rFonts w:ascii="ＭＳ 明朝" w:hAnsi="ＭＳ 明朝" w:cs="ＭＳ Ｐゴシック"/>
                <w:kern w:val="0"/>
              </w:rPr>
              <w:t>署名をすれ</w:t>
            </w:r>
            <w:r w:rsidRPr="00623347">
              <w:rPr>
                <w:rFonts w:ascii="ＭＳ 明朝" w:hAnsi="ＭＳ 明朝" w:cs="ＭＳ Ｐゴシック" w:hint="eastAsia"/>
                <w:kern w:val="0"/>
              </w:rPr>
              <w:t>ば</w:t>
            </w:r>
            <w:r w:rsidRPr="00623347">
              <w:rPr>
                <w:rFonts w:ascii="ＭＳ 明朝" w:hAnsi="ＭＳ 明朝" w:cs="ＭＳ Ｐゴシック"/>
                <w:kern w:val="0"/>
              </w:rPr>
              <w:t>、捺印は不要</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r w:rsidR="003703EF" w:rsidRPr="00623347" w14:paraId="7D9CDCB4" w14:textId="77777777" w:rsidTr="197DBB8A">
        <w:tc>
          <w:tcPr>
            <w:tcW w:w="4253" w:type="dxa"/>
          </w:tcPr>
          <w:p w14:paraId="71687629" w14:textId="19A9A9F1" w:rsidR="003703EF" w:rsidRPr="00623347" w:rsidRDefault="00A12021" w:rsidP="00323267">
            <w:pPr>
              <w:pStyle w:val="a9"/>
              <w:widowControl/>
              <w:spacing w:before="100" w:beforeAutospacing="1" w:after="100" w:afterAutospacing="1"/>
              <w:ind w:left="0"/>
              <w:jc w:val="left"/>
              <w:rPr>
                <w:rFonts w:ascii="ＭＳ 明朝" w:hAnsi="ＭＳ 明朝" w:cs="ＭＳ Ｐゴシック"/>
                <w:kern w:val="0"/>
              </w:rPr>
            </w:pPr>
            <w:r>
              <w:rPr>
                <w:rFonts w:ascii="ＭＳ 明朝" w:hAnsi="ＭＳ 明朝" w:cs="ＭＳ Ｐゴシック" w:hint="eastAsia"/>
                <w:kern w:val="0"/>
              </w:rPr>
              <w:t>別紙　販売</w:t>
            </w:r>
            <w:r w:rsidR="004E720E">
              <w:rPr>
                <w:rFonts w:ascii="ＭＳ 明朝" w:hAnsi="ＭＳ 明朝" w:cs="ＭＳ Ｐゴシック" w:hint="eastAsia"/>
                <w:kern w:val="0"/>
              </w:rPr>
              <w:t>物品</w:t>
            </w:r>
            <w:r>
              <w:rPr>
                <w:rFonts w:ascii="ＭＳ 明朝" w:hAnsi="ＭＳ 明朝" w:cs="ＭＳ Ｐゴシック" w:hint="eastAsia"/>
                <w:kern w:val="0"/>
              </w:rPr>
              <w:t>一覧</w:t>
            </w:r>
          </w:p>
        </w:tc>
        <w:tc>
          <w:tcPr>
            <w:tcW w:w="4331" w:type="dxa"/>
          </w:tcPr>
          <w:p w14:paraId="10509704" w14:textId="1CE940D2" w:rsidR="00A12021" w:rsidRDefault="008A45B2" w:rsidP="00A12021">
            <w:pPr>
              <w:rPr>
                <w:rFonts w:ascii="ＭＳ 明朝" w:hAnsi="ＭＳ 明朝" w:cs="ＭＳ Ｐゴシック"/>
                <w:kern w:val="0"/>
              </w:rPr>
            </w:pPr>
            <w:r w:rsidRPr="00623347">
              <w:rPr>
                <w:rFonts w:ascii="ＭＳ 明朝" w:hAnsi="ＭＳ 明朝" w:cs="ＭＳ Ｐゴシック"/>
                <w:kern w:val="0"/>
              </w:rPr>
              <w:t xml:space="preserve">・ </w:t>
            </w:r>
            <w:r w:rsidR="004E720E">
              <w:rPr>
                <w:rFonts w:ascii="ＭＳ 明朝" w:hAnsi="ＭＳ 明朝" w:cs="ＭＳ Ｐゴシック" w:hint="eastAsia"/>
                <w:kern w:val="0"/>
              </w:rPr>
              <w:t>物品</w:t>
            </w:r>
            <w:r w:rsidR="00A12021">
              <w:rPr>
                <w:rFonts w:ascii="ＭＳ 明朝" w:hAnsi="ＭＳ 明朝" w:cs="ＭＳ Ｐゴシック" w:hint="eastAsia"/>
                <w:kern w:val="0"/>
              </w:rPr>
              <w:t>の販売</w:t>
            </w:r>
            <w:r w:rsidR="004E720E">
              <w:rPr>
                <w:rFonts w:ascii="ＭＳ 明朝" w:hAnsi="ＭＳ 明朝" w:cs="ＭＳ Ｐゴシック" w:hint="eastAsia"/>
                <w:kern w:val="0"/>
              </w:rPr>
              <w:t>（物販）</w:t>
            </w:r>
            <w:r w:rsidR="00A12021">
              <w:rPr>
                <w:rFonts w:ascii="ＭＳ 明朝" w:hAnsi="ＭＳ 明朝" w:cs="ＭＳ Ｐゴシック" w:hint="eastAsia"/>
                <w:kern w:val="0"/>
              </w:rPr>
              <w:t>をする際に、物品の種類が多く第１条１項の表に記載しきれない場合には、契約書の末尾に</w:t>
            </w:r>
            <w:r w:rsidR="003536B3">
              <w:rPr>
                <w:rFonts w:ascii="ＭＳ 明朝" w:hAnsi="ＭＳ 明朝" w:cs="ＭＳ Ｐゴシック" w:hint="eastAsia"/>
                <w:kern w:val="0"/>
              </w:rPr>
              <w:t>追加することも一案です。</w:t>
            </w:r>
          </w:p>
          <w:p w14:paraId="172384E9" w14:textId="2FA7B3A0" w:rsidR="003703EF" w:rsidRDefault="003536B3" w:rsidP="008A45B2">
            <w:pPr>
              <w:rPr>
                <w:rFonts w:ascii="ＭＳ 明朝" w:hAnsi="ＭＳ 明朝" w:cs="ＭＳ Ｐゴシック"/>
                <w:kern w:val="0"/>
              </w:rPr>
            </w:pPr>
            <w:r>
              <w:rPr>
                <w:rFonts w:ascii="ＭＳ 明朝" w:hAnsi="ＭＳ 明朝" w:cs="ＭＳ Ｐゴシック" w:hint="eastAsia"/>
                <w:kern w:val="0"/>
              </w:rPr>
              <w:t>この表を利用する場合には、販売</w:t>
            </w:r>
            <w:r w:rsidR="004E720E">
              <w:rPr>
                <w:rFonts w:ascii="ＭＳ 明朝" w:hAnsi="ＭＳ 明朝" w:cs="ＭＳ Ｐゴシック" w:hint="eastAsia"/>
                <w:kern w:val="0"/>
              </w:rPr>
              <w:t>する物品</w:t>
            </w:r>
            <w:r>
              <w:rPr>
                <w:rFonts w:ascii="ＭＳ 明朝" w:hAnsi="ＭＳ 明朝" w:cs="ＭＳ Ｐゴシック" w:hint="eastAsia"/>
                <w:kern w:val="0"/>
              </w:rPr>
              <w:t>の名称や数、単価などを記載することで、より詳細に</w:t>
            </w:r>
            <w:r w:rsidR="004E720E">
              <w:rPr>
                <w:rFonts w:ascii="ＭＳ 明朝" w:hAnsi="ＭＳ 明朝" w:cs="ＭＳ Ｐゴシック" w:hint="eastAsia"/>
                <w:kern w:val="0"/>
              </w:rPr>
              <w:t>物品</w:t>
            </w:r>
            <w:r>
              <w:rPr>
                <w:rFonts w:ascii="ＭＳ 明朝" w:hAnsi="ＭＳ 明朝" w:cs="ＭＳ Ｐゴシック" w:hint="eastAsia"/>
                <w:kern w:val="0"/>
              </w:rPr>
              <w:t>の特定をすることもできます。</w:t>
            </w:r>
          </w:p>
          <w:p w14:paraId="4F8A098A" w14:textId="3796CFD9" w:rsidR="003536B3" w:rsidRPr="00623347" w:rsidRDefault="003536B3" w:rsidP="008A45B2">
            <w:pPr>
              <w:rPr>
                <w:rFonts w:ascii="ＭＳ 明朝" w:hAnsi="ＭＳ 明朝" w:cs="ＭＳ Ｐゴシック"/>
                <w:kern w:val="0"/>
              </w:rPr>
            </w:pPr>
            <w:r>
              <w:rPr>
                <w:rFonts w:ascii="ＭＳ 明朝" w:hAnsi="ＭＳ 明朝" w:cs="ＭＳ Ｐゴシック" w:hint="eastAsia"/>
                <w:kern w:val="0"/>
              </w:rPr>
              <w:t>本一覧を使用する場合には、契約本文と一緒に留めるなどして、バラバラにならないように注意してください。</w:t>
            </w:r>
          </w:p>
        </w:tc>
      </w:tr>
    </w:tbl>
    <w:p w14:paraId="63FEB3CC" w14:textId="77777777" w:rsidR="00424A40" w:rsidRPr="00623347" w:rsidRDefault="00424A40" w:rsidP="00AF47BE">
      <w:pPr>
        <w:widowControl/>
        <w:spacing w:before="100" w:beforeAutospacing="1" w:after="100" w:afterAutospacing="1"/>
        <w:jc w:val="left"/>
        <w:rPr>
          <w:rFonts w:ascii="ＭＳ 明朝" w:hAnsi="ＭＳ 明朝" w:cs="ＭＳ Ｐゴシック"/>
          <w:kern w:val="0"/>
        </w:rPr>
      </w:pPr>
    </w:p>
    <w:sectPr w:rsidR="00424A40" w:rsidRPr="00623347" w:rsidSect="00CC63E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8DA"/>
    <w:multiLevelType w:val="hybridMultilevel"/>
    <w:tmpl w:val="0A9EAF76"/>
    <w:lvl w:ilvl="0" w:tplc="D47E7A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1409EE"/>
    <w:multiLevelType w:val="hybridMultilevel"/>
    <w:tmpl w:val="402E92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6872437">
    <w:abstractNumId w:val="1"/>
  </w:num>
  <w:num w:numId="2" w16cid:durableId="1302006522">
    <w:abstractNumId w:val="2"/>
  </w:num>
  <w:num w:numId="3" w16cid:durableId="101391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D5"/>
    <w:rsid w:val="0003119B"/>
    <w:rsid w:val="0008009A"/>
    <w:rsid w:val="000802FB"/>
    <w:rsid w:val="00085A73"/>
    <w:rsid w:val="000C51B5"/>
    <w:rsid w:val="000D43BF"/>
    <w:rsid w:val="000F411A"/>
    <w:rsid w:val="0013375D"/>
    <w:rsid w:val="00154586"/>
    <w:rsid w:val="00197926"/>
    <w:rsid w:val="001A6D3B"/>
    <w:rsid w:val="001B6FB0"/>
    <w:rsid w:val="001F4209"/>
    <w:rsid w:val="002510D5"/>
    <w:rsid w:val="00273F6C"/>
    <w:rsid w:val="002D2816"/>
    <w:rsid w:val="003166CF"/>
    <w:rsid w:val="003250D1"/>
    <w:rsid w:val="00325971"/>
    <w:rsid w:val="00340C83"/>
    <w:rsid w:val="00340D11"/>
    <w:rsid w:val="003536B3"/>
    <w:rsid w:val="003624CD"/>
    <w:rsid w:val="003703EF"/>
    <w:rsid w:val="003824BB"/>
    <w:rsid w:val="003A115F"/>
    <w:rsid w:val="003C4027"/>
    <w:rsid w:val="003D1606"/>
    <w:rsid w:val="003D3580"/>
    <w:rsid w:val="003D3B87"/>
    <w:rsid w:val="003F673C"/>
    <w:rsid w:val="00404BA0"/>
    <w:rsid w:val="00424A40"/>
    <w:rsid w:val="0043695B"/>
    <w:rsid w:val="0046196F"/>
    <w:rsid w:val="00464D74"/>
    <w:rsid w:val="00485382"/>
    <w:rsid w:val="004854CE"/>
    <w:rsid w:val="00492C6E"/>
    <w:rsid w:val="004A4266"/>
    <w:rsid w:val="004B38A9"/>
    <w:rsid w:val="004C1AD7"/>
    <w:rsid w:val="004E720E"/>
    <w:rsid w:val="004F3C58"/>
    <w:rsid w:val="00502A9A"/>
    <w:rsid w:val="005174D6"/>
    <w:rsid w:val="00562448"/>
    <w:rsid w:val="005E1FE1"/>
    <w:rsid w:val="005F0D08"/>
    <w:rsid w:val="00621BF9"/>
    <w:rsid w:val="00623347"/>
    <w:rsid w:val="006479C2"/>
    <w:rsid w:val="00651F25"/>
    <w:rsid w:val="0065368F"/>
    <w:rsid w:val="00662C54"/>
    <w:rsid w:val="006635E1"/>
    <w:rsid w:val="006C3AC7"/>
    <w:rsid w:val="006F0363"/>
    <w:rsid w:val="006F3B1E"/>
    <w:rsid w:val="00715C26"/>
    <w:rsid w:val="00726436"/>
    <w:rsid w:val="00734F15"/>
    <w:rsid w:val="00747F6D"/>
    <w:rsid w:val="00760D1A"/>
    <w:rsid w:val="00792503"/>
    <w:rsid w:val="007A2783"/>
    <w:rsid w:val="007D0CCB"/>
    <w:rsid w:val="007D1C1D"/>
    <w:rsid w:val="007D3C5F"/>
    <w:rsid w:val="007E6DBD"/>
    <w:rsid w:val="00817EF4"/>
    <w:rsid w:val="00820406"/>
    <w:rsid w:val="008755BB"/>
    <w:rsid w:val="00895BC1"/>
    <w:rsid w:val="008A16F8"/>
    <w:rsid w:val="008A45B2"/>
    <w:rsid w:val="008A73C6"/>
    <w:rsid w:val="008F4CF2"/>
    <w:rsid w:val="0090457B"/>
    <w:rsid w:val="00930EE6"/>
    <w:rsid w:val="009436DA"/>
    <w:rsid w:val="00951A72"/>
    <w:rsid w:val="00961D0A"/>
    <w:rsid w:val="00963804"/>
    <w:rsid w:val="00964564"/>
    <w:rsid w:val="00984BC9"/>
    <w:rsid w:val="00997187"/>
    <w:rsid w:val="009C65A1"/>
    <w:rsid w:val="00A12021"/>
    <w:rsid w:val="00A153B5"/>
    <w:rsid w:val="00A514DD"/>
    <w:rsid w:val="00A8376F"/>
    <w:rsid w:val="00AB101D"/>
    <w:rsid w:val="00AC66FC"/>
    <w:rsid w:val="00AF0111"/>
    <w:rsid w:val="00AF0589"/>
    <w:rsid w:val="00AF47BE"/>
    <w:rsid w:val="00B62343"/>
    <w:rsid w:val="00B701B6"/>
    <w:rsid w:val="00BA3ED9"/>
    <w:rsid w:val="00BB7A62"/>
    <w:rsid w:val="00BD34FE"/>
    <w:rsid w:val="00BE6701"/>
    <w:rsid w:val="00BF30ED"/>
    <w:rsid w:val="00C00A35"/>
    <w:rsid w:val="00C100DE"/>
    <w:rsid w:val="00C12A00"/>
    <w:rsid w:val="00C3157B"/>
    <w:rsid w:val="00C33600"/>
    <w:rsid w:val="00C440A8"/>
    <w:rsid w:val="00C47402"/>
    <w:rsid w:val="00C709C0"/>
    <w:rsid w:val="00C771E6"/>
    <w:rsid w:val="00C978B9"/>
    <w:rsid w:val="00CA12E3"/>
    <w:rsid w:val="00CB1F08"/>
    <w:rsid w:val="00CC63ED"/>
    <w:rsid w:val="00CD1C53"/>
    <w:rsid w:val="00CE233A"/>
    <w:rsid w:val="00D007C1"/>
    <w:rsid w:val="00D06150"/>
    <w:rsid w:val="00D1654C"/>
    <w:rsid w:val="00D4719C"/>
    <w:rsid w:val="00D557C1"/>
    <w:rsid w:val="00D570C2"/>
    <w:rsid w:val="00D77A6B"/>
    <w:rsid w:val="00D82D17"/>
    <w:rsid w:val="00DC0007"/>
    <w:rsid w:val="00DD1405"/>
    <w:rsid w:val="00DD5B2A"/>
    <w:rsid w:val="00DF7CC7"/>
    <w:rsid w:val="00E01C5D"/>
    <w:rsid w:val="00E156FD"/>
    <w:rsid w:val="00E15D94"/>
    <w:rsid w:val="00E20EA6"/>
    <w:rsid w:val="00E541DC"/>
    <w:rsid w:val="00EC5B44"/>
    <w:rsid w:val="00ED5FD9"/>
    <w:rsid w:val="00F04FDB"/>
    <w:rsid w:val="00F050E4"/>
    <w:rsid w:val="00F12E7B"/>
    <w:rsid w:val="00F31252"/>
    <w:rsid w:val="00F4677A"/>
    <w:rsid w:val="00F47A2D"/>
    <w:rsid w:val="00F669C5"/>
    <w:rsid w:val="00F7704A"/>
    <w:rsid w:val="00F86DB4"/>
    <w:rsid w:val="00FD4D9C"/>
    <w:rsid w:val="00FF1BA3"/>
    <w:rsid w:val="07BB88EA"/>
    <w:rsid w:val="0AB00F22"/>
    <w:rsid w:val="0DB27284"/>
    <w:rsid w:val="10843C32"/>
    <w:rsid w:val="1541F937"/>
    <w:rsid w:val="197DBB8A"/>
    <w:rsid w:val="3E23CD66"/>
    <w:rsid w:val="42D27CD0"/>
    <w:rsid w:val="49F7FD68"/>
    <w:rsid w:val="54F32C3E"/>
    <w:rsid w:val="585F5DA4"/>
    <w:rsid w:val="5CEEED54"/>
    <w:rsid w:val="6616F7AE"/>
    <w:rsid w:val="6D155864"/>
    <w:rsid w:val="6EB1D7B0"/>
    <w:rsid w:val="7500109E"/>
    <w:rsid w:val="7A6AC833"/>
    <w:rsid w:val="7F91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52B69"/>
  <w15:chartTrackingRefBased/>
  <w15:docId w15:val="{FC3A108E-DA28-764D-A2B7-45BB564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51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0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D5"/>
    <w:pPr>
      <w:spacing w:before="160" w:after="160"/>
      <w:jc w:val="center"/>
    </w:pPr>
    <w:rPr>
      <w:i/>
      <w:iCs/>
      <w:color w:val="404040" w:themeColor="text1" w:themeTint="BF"/>
    </w:rPr>
  </w:style>
  <w:style w:type="character" w:customStyle="1" w:styleId="a8">
    <w:name w:val="引用文 (文字)"/>
    <w:basedOn w:val="a0"/>
    <w:link w:val="a7"/>
    <w:uiPriority w:val="29"/>
    <w:rsid w:val="002510D5"/>
    <w:rPr>
      <w:i/>
      <w:iCs/>
      <w:color w:val="404040" w:themeColor="text1" w:themeTint="BF"/>
    </w:rPr>
  </w:style>
  <w:style w:type="paragraph" w:styleId="a9">
    <w:name w:val="List Paragraph"/>
    <w:basedOn w:val="a"/>
    <w:uiPriority w:val="34"/>
    <w:qFormat/>
    <w:rsid w:val="002510D5"/>
    <w:pPr>
      <w:ind w:left="720"/>
      <w:contextualSpacing/>
    </w:pPr>
  </w:style>
  <w:style w:type="character" w:styleId="21">
    <w:name w:val="Intense Emphasis"/>
    <w:basedOn w:val="a0"/>
    <w:uiPriority w:val="21"/>
    <w:qFormat/>
    <w:rsid w:val="002510D5"/>
    <w:rPr>
      <w:i/>
      <w:iCs/>
      <w:color w:val="2F5496" w:themeColor="accent1" w:themeShade="BF"/>
    </w:rPr>
  </w:style>
  <w:style w:type="paragraph" w:styleId="22">
    <w:name w:val="Intense Quote"/>
    <w:basedOn w:val="a"/>
    <w:next w:val="a"/>
    <w:link w:val="23"/>
    <w:uiPriority w:val="30"/>
    <w:qFormat/>
    <w:rsid w:val="0025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0D5"/>
    <w:rPr>
      <w:i/>
      <w:iCs/>
      <w:color w:val="2F5496" w:themeColor="accent1" w:themeShade="BF"/>
    </w:rPr>
  </w:style>
  <w:style w:type="character" w:styleId="24">
    <w:name w:val="Intense Reference"/>
    <w:basedOn w:val="a0"/>
    <w:uiPriority w:val="32"/>
    <w:qFormat/>
    <w:rsid w:val="002510D5"/>
    <w:rPr>
      <w:b/>
      <w:bCs/>
      <w:smallCaps/>
      <w:color w:val="2F5496" w:themeColor="accent1" w:themeShade="BF"/>
      <w:spacing w:val="5"/>
    </w:rPr>
  </w:style>
  <w:style w:type="paragraph" w:styleId="Web">
    <w:name w:val="Normal (Web)"/>
    <w:basedOn w:val="a"/>
    <w:uiPriority w:val="99"/>
    <w:semiHidden/>
    <w:unhideWhenUsed/>
    <w:rsid w:val="00ED5FD9"/>
    <w:rPr>
      <w:rFonts w:ascii="Times New Roman" w:hAnsi="Times New Roman" w:cs="Times New Roman"/>
    </w:rPr>
  </w:style>
  <w:style w:type="table" w:styleId="aa">
    <w:name w:val="Table Grid"/>
    <w:basedOn w:val="a1"/>
    <w:uiPriority w:val="39"/>
    <w:rsid w:val="0050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character" w:styleId="ad">
    <w:name w:val="annotation reference"/>
    <w:basedOn w:val="a0"/>
    <w:uiPriority w:val="99"/>
    <w:semiHidden/>
    <w:unhideWhenUsed/>
    <w:rPr>
      <w:sz w:val="18"/>
      <w:szCs w:val="18"/>
    </w:rPr>
  </w:style>
  <w:style w:type="paragraph" w:styleId="ae">
    <w:name w:val="Revision"/>
    <w:hidden/>
    <w:uiPriority w:val="99"/>
    <w:semiHidden/>
    <w:rsid w:val="00E20EA6"/>
  </w:style>
  <w:style w:type="paragraph" w:styleId="af">
    <w:name w:val="annotation subject"/>
    <w:basedOn w:val="ab"/>
    <w:next w:val="ab"/>
    <w:link w:val="af0"/>
    <w:uiPriority w:val="99"/>
    <w:semiHidden/>
    <w:unhideWhenUsed/>
    <w:rsid w:val="00734F15"/>
    <w:rPr>
      <w:b/>
      <w:bCs/>
    </w:rPr>
  </w:style>
  <w:style w:type="character" w:customStyle="1" w:styleId="af0">
    <w:name w:val="コメント内容 (文字)"/>
    <w:basedOn w:val="ac"/>
    <w:link w:val="af"/>
    <w:uiPriority w:val="99"/>
    <w:semiHidden/>
    <w:rsid w:val="00734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200">
      <w:bodyDiv w:val="1"/>
      <w:marLeft w:val="0"/>
      <w:marRight w:val="0"/>
      <w:marTop w:val="0"/>
      <w:marBottom w:val="0"/>
      <w:divBdr>
        <w:top w:val="none" w:sz="0" w:space="0" w:color="auto"/>
        <w:left w:val="none" w:sz="0" w:space="0" w:color="auto"/>
        <w:bottom w:val="none" w:sz="0" w:space="0" w:color="auto"/>
        <w:right w:val="none" w:sz="0" w:space="0" w:color="auto"/>
      </w:divBdr>
      <w:divsChild>
        <w:div w:id="1086001033">
          <w:marLeft w:val="0"/>
          <w:marRight w:val="0"/>
          <w:marTop w:val="0"/>
          <w:marBottom w:val="0"/>
          <w:divBdr>
            <w:top w:val="none" w:sz="0" w:space="0" w:color="auto"/>
            <w:left w:val="none" w:sz="0" w:space="0" w:color="auto"/>
            <w:bottom w:val="none" w:sz="0" w:space="0" w:color="auto"/>
            <w:right w:val="none" w:sz="0" w:space="0" w:color="auto"/>
          </w:divBdr>
          <w:divsChild>
            <w:div w:id="1105078426">
              <w:marLeft w:val="0"/>
              <w:marRight w:val="0"/>
              <w:marTop w:val="0"/>
              <w:marBottom w:val="0"/>
              <w:divBdr>
                <w:top w:val="none" w:sz="0" w:space="0" w:color="auto"/>
                <w:left w:val="none" w:sz="0" w:space="0" w:color="auto"/>
                <w:bottom w:val="none" w:sz="0" w:space="0" w:color="auto"/>
                <w:right w:val="none" w:sz="0" w:space="0" w:color="auto"/>
              </w:divBdr>
              <w:divsChild>
                <w:div w:id="1762143170">
                  <w:marLeft w:val="0"/>
                  <w:marRight w:val="0"/>
                  <w:marTop w:val="0"/>
                  <w:marBottom w:val="0"/>
                  <w:divBdr>
                    <w:top w:val="none" w:sz="0" w:space="0" w:color="auto"/>
                    <w:left w:val="none" w:sz="0" w:space="0" w:color="auto"/>
                    <w:bottom w:val="none" w:sz="0" w:space="0" w:color="auto"/>
                    <w:right w:val="none" w:sz="0" w:space="0" w:color="auto"/>
                  </w:divBdr>
                  <w:divsChild>
                    <w:div w:id="1293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8218">
      <w:bodyDiv w:val="1"/>
      <w:marLeft w:val="0"/>
      <w:marRight w:val="0"/>
      <w:marTop w:val="0"/>
      <w:marBottom w:val="0"/>
      <w:divBdr>
        <w:top w:val="none" w:sz="0" w:space="0" w:color="auto"/>
        <w:left w:val="none" w:sz="0" w:space="0" w:color="auto"/>
        <w:bottom w:val="none" w:sz="0" w:space="0" w:color="auto"/>
        <w:right w:val="none" w:sz="0" w:space="0" w:color="auto"/>
      </w:divBdr>
      <w:divsChild>
        <w:div w:id="1588266361">
          <w:marLeft w:val="0"/>
          <w:marRight w:val="0"/>
          <w:marTop w:val="0"/>
          <w:marBottom w:val="0"/>
          <w:divBdr>
            <w:top w:val="none" w:sz="0" w:space="0" w:color="auto"/>
            <w:left w:val="none" w:sz="0" w:space="0" w:color="auto"/>
            <w:bottom w:val="none" w:sz="0" w:space="0" w:color="auto"/>
            <w:right w:val="none" w:sz="0" w:space="0" w:color="auto"/>
          </w:divBdr>
          <w:divsChild>
            <w:div w:id="329674519">
              <w:marLeft w:val="0"/>
              <w:marRight w:val="0"/>
              <w:marTop w:val="0"/>
              <w:marBottom w:val="0"/>
              <w:divBdr>
                <w:top w:val="none" w:sz="0" w:space="0" w:color="auto"/>
                <w:left w:val="none" w:sz="0" w:space="0" w:color="auto"/>
                <w:bottom w:val="none" w:sz="0" w:space="0" w:color="auto"/>
                <w:right w:val="none" w:sz="0" w:space="0" w:color="auto"/>
              </w:divBdr>
              <w:divsChild>
                <w:div w:id="497380593">
                  <w:marLeft w:val="0"/>
                  <w:marRight w:val="0"/>
                  <w:marTop w:val="0"/>
                  <w:marBottom w:val="0"/>
                  <w:divBdr>
                    <w:top w:val="none" w:sz="0" w:space="0" w:color="auto"/>
                    <w:left w:val="none" w:sz="0" w:space="0" w:color="auto"/>
                    <w:bottom w:val="none" w:sz="0" w:space="0" w:color="auto"/>
                    <w:right w:val="none" w:sz="0" w:space="0" w:color="auto"/>
                  </w:divBdr>
                  <w:divsChild>
                    <w:div w:id="6243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392">
      <w:bodyDiv w:val="1"/>
      <w:marLeft w:val="0"/>
      <w:marRight w:val="0"/>
      <w:marTop w:val="0"/>
      <w:marBottom w:val="0"/>
      <w:divBdr>
        <w:top w:val="none" w:sz="0" w:space="0" w:color="auto"/>
        <w:left w:val="none" w:sz="0" w:space="0" w:color="auto"/>
        <w:bottom w:val="none" w:sz="0" w:space="0" w:color="auto"/>
        <w:right w:val="none" w:sz="0" w:space="0" w:color="auto"/>
      </w:divBdr>
      <w:divsChild>
        <w:div w:id="989208568">
          <w:marLeft w:val="0"/>
          <w:marRight w:val="0"/>
          <w:marTop w:val="0"/>
          <w:marBottom w:val="0"/>
          <w:divBdr>
            <w:top w:val="none" w:sz="0" w:space="0" w:color="auto"/>
            <w:left w:val="none" w:sz="0" w:space="0" w:color="auto"/>
            <w:bottom w:val="none" w:sz="0" w:space="0" w:color="auto"/>
            <w:right w:val="none" w:sz="0" w:space="0" w:color="auto"/>
          </w:divBdr>
          <w:divsChild>
            <w:div w:id="1763335132">
              <w:marLeft w:val="0"/>
              <w:marRight w:val="0"/>
              <w:marTop w:val="0"/>
              <w:marBottom w:val="0"/>
              <w:divBdr>
                <w:top w:val="none" w:sz="0" w:space="0" w:color="auto"/>
                <w:left w:val="none" w:sz="0" w:space="0" w:color="auto"/>
                <w:bottom w:val="none" w:sz="0" w:space="0" w:color="auto"/>
                <w:right w:val="none" w:sz="0" w:space="0" w:color="auto"/>
              </w:divBdr>
              <w:divsChild>
                <w:div w:id="427849078">
                  <w:marLeft w:val="0"/>
                  <w:marRight w:val="0"/>
                  <w:marTop w:val="0"/>
                  <w:marBottom w:val="0"/>
                  <w:divBdr>
                    <w:top w:val="none" w:sz="0" w:space="0" w:color="auto"/>
                    <w:left w:val="none" w:sz="0" w:space="0" w:color="auto"/>
                    <w:bottom w:val="none" w:sz="0" w:space="0" w:color="auto"/>
                    <w:right w:val="none" w:sz="0" w:space="0" w:color="auto"/>
                  </w:divBdr>
                  <w:divsChild>
                    <w:div w:id="18194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768">
      <w:bodyDiv w:val="1"/>
      <w:marLeft w:val="0"/>
      <w:marRight w:val="0"/>
      <w:marTop w:val="0"/>
      <w:marBottom w:val="0"/>
      <w:divBdr>
        <w:top w:val="none" w:sz="0" w:space="0" w:color="auto"/>
        <w:left w:val="none" w:sz="0" w:space="0" w:color="auto"/>
        <w:bottom w:val="none" w:sz="0" w:space="0" w:color="auto"/>
        <w:right w:val="none" w:sz="0" w:space="0" w:color="auto"/>
      </w:divBdr>
      <w:divsChild>
        <w:div w:id="1597445742">
          <w:marLeft w:val="0"/>
          <w:marRight w:val="0"/>
          <w:marTop w:val="0"/>
          <w:marBottom w:val="0"/>
          <w:divBdr>
            <w:top w:val="none" w:sz="0" w:space="0" w:color="auto"/>
            <w:left w:val="none" w:sz="0" w:space="0" w:color="auto"/>
            <w:bottom w:val="none" w:sz="0" w:space="0" w:color="auto"/>
            <w:right w:val="none" w:sz="0" w:space="0" w:color="auto"/>
          </w:divBdr>
          <w:divsChild>
            <w:div w:id="1074164219">
              <w:marLeft w:val="0"/>
              <w:marRight w:val="0"/>
              <w:marTop w:val="0"/>
              <w:marBottom w:val="0"/>
              <w:divBdr>
                <w:top w:val="none" w:sz="0" w:space="0" w:color="auto"/>
                <w:left w:val="none" w:sz="0" w:space="0" w:color="auto"/>
                <w:bottom w:val="none" w:sz="0" w:space="0" w:color="auto"/>
                <w:right w:val="none" w:sz="0" w:space="0" w:color="auto"/>
              </w:divBdr>
              <w:divsChild>
                <w:div w:id="6162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700">
      <w:bodyDiv w:val="1"/>
      <w:marLeft w:val="0"/>
      <w:marRight w:val="0"/>
      <w:marTop w:val="0"/>
      <w:marBottom w:val="0"/>
      <w:divBdr>
        <w:top w:val="none" w:sz="0" w:space="0" w:color="auto"/>
        <w:left w:val="none" w:sz="0" w:space="0" w:color="auto"/>
        <w:bottom w:val="none" w:sz="0" w:space="0" w:color="auto"/>
        <w:right w:val="none" w:sz="0" w:space="0" w:color="auto"/>
      </w:divBdr>
      <w:divsChild>
        <w:div w:id="1485314710">
          <w:marLeft w:val="0"/>
          <w:marRight w:val="0"/>
          <w:marTop w:val="0"/>
          <w:marBottom w:val="0"/>
          <w:divBdr>
            <w:top w:val="none" w:sz="0" w:space="0" w:color="auto"/>
            <w:left w:val="none" w:sz="0" w:space="0" w:color="auto"/>
            <w:bottom w:val="none" w:sz="0" w:space="0" w:color="auto"/>
            <w:right w:val="none" w:sz="0" w:space="0" w:color="auto"/>
          </w:divBdr>
        </w:div>
      </w:divsChild>
    </w:div>
    <w:div w:id="99759456">
      <w:bodyDiv w:val="1"/>
      <w:marLeft w:val="0"/>
      <w:marRight w:val="0"/>
      <w:marTop w:val="0"/>
      <w:marBottom w:val="0"/>
      <w:divBdr>
        <w:top w:val="none" w:sz="0" w:space="0" w:color="auto"/>
        <w:left w:val="none" w:sz="0" w:space="0" w:color="auto"/>
        <w:bottom w:val="none" w:sz="0" w:space="0" w:color="auto"/>
        <w:right w:val="none" w:sz="0" w:space="0" w:color="auto"/>
      </w:divBdr>
      <w:divsChild>
        <w:div w:id="174272962">
          <w:marLeft w:val="0"/>
          <w:marRight w:val="0"/>
          <w:marTop w:val="0"/>
          <w:marBottom w:val="0"/>
          <w:divBdr>
            <w:top w:val="none" w:sz="0" w:space="0" w:color="auto"/>
            <w:left w:val="none" w:sz="0" w:space="0" w:color="auto"/>
            <w:bottom w:val="none" w:sz="0" w:space="0" w:color="auto"/>
            <w:right w:val="none" w:sz="0" w:space="0" w:color="auto"/>
          </w:divBdr>
          <w:divsChild>
            <w:div w:id="1955478018">
              <w:marLeft w:val="0"/>
              <w:marRight w:val="0"/>
              <w:marTop w:val="0"/>
              <w:marBottom w:val="0"/>
              <w:divBdr>
                <w:top w:val="none" w:sz="0" w:space="0" w:color="auto"/>
                <w:left w:val="none" w:sz="0" w:space="0" w:color="auto"/>
                <w:bottom w:val="none" w:sz="0" w:space="0" w:color="auto"/>
                <w:right w:val="none" w:sz="0" w:space="0" w:color="auto"/>
              </w:divBdr>
              <w:divsChild>
                <w:div w:id="1352992127">
                  <w:marLeft w:val="0"/>
                  <w:marRight w:val="0"/>
                  <w:marTop w:val="0"/>
                  <w:marBottom w:val="0"/>
                  <w:divBdr>
                    <w:top w:val="none" w:sz="0" w:space="0" w:color="auto"/>
                    <w:left w:val="none" w:sz="0" w:space="0" w:color="auto"/>
                    <w:bottom w:val="none" w:sz="0" w:space="0" w:color="auto"/>
                    <w:right w:val="none" w:sz="0" w:space="0" w:color="auto"/>
                  </w:divBdr>
                  <w:divsChild>
                    <w:div w:id="10437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6186">
      <w:bodyDiv w:val="1"/>
      <w:marLeft w:val="0"/>
      <w:marRight w:val="0"/>
      <w:marTop w:val="0"/>
      <w:marBottom w:val="0"/>
      <w:divBdr>
        <w:top w:val="none" w:sz="0" w:space="0" w:color="auto"/>
        <w:left w:val="none" w:sz="0" w:space="0" w:color="auto"/>
        <w:bottom w:val="none" w:sz="0" w:space="0" w:color="auto"/>
        <w:right w:val="none" w:sz="0" w:space="0" w:color="auto"/>
      </w:divBdr>
      <w:divsChild>
        <w:div w:id="1105153523">
          <w:marLeft w:val="0"/>
          <w:marRight w:val="0"/>
          <w:marTop w:val="0"/>
          <w:marBottom w:val="0"/>
          <w:divBdr>
            <w:top w:val="none" w:sz="0" w:space="0" w:color="auto"/>
            <w:left w:val="none" w:sz="0" w:space="0" w:color="auto"/>
            <w:bottom w:val="none" w:sz="0" w:space="0" w:color="auto"/>
            <w:right w:val="none" w:sz="0" w:space="0" w:color="auto"/>
          </w:divBdr>
          <w:divsChild>
            <w:div w:id="1950575759">
              <w:marLeft w:val="0"/>
              <w:marRight w:val="0"/>
              <w:marTop w:val="0"/>
              <w:marBottom w:val="0"/>
              <w:divBdr>
                <w:top w:val="none" w:sz="0" w:space="0" w:color="auto"/>
                <w:left w:val="none" w:sz="0" w:space="0" w:color="auto"/>
                <w:bottom w:val="none" w:sz="0" w:space="0" w:color="auto"/>
                <w:right w:val="none" w:sz="0" w:space="0" w:color="auto"/>
              </w:divBdr>
              <w:divsChild>
                <w:div w:id="1431272246">
                  <w:marLeft w:val="0"/>
                  <w:marRight w:val="0"/>
                  <w:marTop w:val="0"/>
                  <w:marBottom w:val="0"/>
                  <w:divBdr>
                    <w:top w:val="none" w:sz="0" w:space="0" w:color="auto"/>
                    <w:left w:val="none" w:sz="0" w:space="0" w:color="auto"/>
                    <w:bottom w:val="none" w:sz="0" w:space="0" w:color="auto"/>
                    <w:right w:val="none" w:sz="0" w:space="0" w:color="auto"/>
                  </w:divBdr>
                  <w:divsChild>
                    <w:div w:id="9045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9945">
      <w:bodyDiv w:val="1"/>
      <w:marLeft w:val="0"/>
      <w:marRight w:val="0"/>
      <w:marTop w:val="0"/>
      <w:marBottom w:val="0"/>
      <w:divBdr>
        <w:top w:val="none" w:sz="0" w:space="0" w:color="auto"/>
        <w:left w:val="none" w:sz="0" w:space="0" w:color="auto"/>
        <w:bottom w:val="none" w:sz="0" w:space="0" w:color="auto"/>
        <w:right w:val="none" w:sz="0" w:space="0" w:color="auto"/>
      </w:divBdr>
      <w:divsChild>
        <w:div w:id="479470091">
          <w:marLeft w:val="0"/>
          <w:marRight w:val="0"/>
          <w:marTop w:val="0"/>
          <w:marBottom w:val="0"/>
          <w:divBdr>
            <w:top w:val="none" w:sz="0" w:space="0" w:color="auto"/>
            <w:left w:val="none" w:sz="0" w:space="0" w:color="auto"/>
            <w:bottom w:val="none" w:sz="0" w:space="0" w:color="auto"/>
            <w:right w:val="none" w:sz="0" w:space="0" w:color="auto"/>
          </w:divBdr>
          <w:divsChild>
            <w:div w:id="1047341907">
              <w:marLeft w:val="0"/>
              <w:marRight w:val="0"/>
              <w:marTop w:val="0"/>
              <w:marBottom w:val="0"/>
              <w:divBdr>
                <w:top w:val="none" w:sz="0" w:space="0" w:color="auto"/>
                <w:left w:val="none" w:sz="0" w:space="0" w:color="auto"/>
                <w:bottom w:val="none" w:sz="0" w:space="0" w:color="auto"/>
                <w:right w:val="none" w:sz="0" w:space="0" w:color="auto"/>
              </w:divBdr>
              <w:divsChild>
                <w:div w:id="220990073">
                  <w:marLeft w:val="0"/>
                  <w:marRight w:val="0"/>
                  <w:marTop w:val="0"/>
                  <w:marBottom w:val="0"/>
                  <w:divBdr>
                    <w:top w:val="none" w:sz="0" w:space="0" w:color="auto"/>
                    <w:left w:val="none" w:sz="0" w:space="0" w:color="auto"/>
                    <w:bottom w:val="none" w:sz="0" w:space="0" w:color="auto"/>
                    <w:right w:val="none" w:sz="0" w:space="0" w:color="auto"/>
                  </w:divBdr>
                  <w:divsChild>
                    <w:div w:id="9269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0416">
      <w:bodyDiv w:val="1"/>
      <w:marLeft w:val="0"/>
      <w:marRight w:val="0"/>
      <w:marTop w:val="0"/>
      <w:marBottom w:val="0"/>
      <w:divBdr>
        <w:top w:val="none" w:sz="0" w:space="0" w:color="auto"/>
        <w:left w:val="none" w:sz="0" w:space="0" w:color="auto"/>
        <w:bottom w:val="none" w:sz="0" w:space="0" w:color="auto"/>
        <w:right w:val="none" w:sz="0" w:space="0" w:color="auto"/>
      </w:divBdr>
      <w:divsChild>
        <w:div w:id="1185054449">
          <w:marLeft w:val="0"/>
          <w:marRight w:val="0"/>
          <w:marTop w:val="0"/>
          <w:marBottom w:val="0"/>
          <w:divBdr>
            <w:top w:val="none" w:sz="0" w:space="0" w:color="auto"/>
            <w:left w:val="none" w:sz="0" w:space="0" w:color="auto"/>
            <w:bottom w:val="none" w:sz="0" w:space="0" w:color="auto"/>
            <w:right w:val="none" w:sz="0" w:space="0" w:color="auto"/>
          </w:divBdr>
          <w:divsChild>
            <w:div w:id="488598494">
              <w:marLeft w:val="0"/>
              <w:marRight w:val="0"/>
              <w:marTop w:val="0"/>
              <w:marBottom w:val="0"/>
              <w:divBdr>
                <w:top w:val="none" w:sz="0" w:space="0" w:color="auto"/>
                <w:left w:val="none" w:sz="0" w:space="0" w:color="auto"/>
                <w:bottom w:val="none" w:sz="0" w:space="0" w:color="auto"/>
                <w:right w:val="none" w:sz="0" w:space="0" w:color="auto"/>
              </w:divBdr>
              <w:divsChild>
                <w:div w:id="419563948">
                  <w:marLeft w:val="0"/>
                  <w:marRight w:val="0"/>
                  <w:marTop w:val="0"/>
                  <w:marBottom w:val="0"/>
                  <w:divBdr>
                    <w:top w:val="none" w:sz="0" w:space="0" w:color="auto"/>
                    <w:left w:val="none" w:sz="0" w:space="0" w:color="auto"/>
                    <w:bottom w:val="none" w:sz="0" w:space="0" w:color="auto"/>
                    <w:right w:val="none" w:sz="0" w:space="0" w:color="auto"/>
                  </w:divBdr>
                  <w:divsChild>
                    <w:div w:id="15977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2494">
      <w:bodyDiv w:val="1"/>
      <w:marLeft w:val="0"/>
      <w:marRight w:val="0"/>
      <w:marTop w:val="0"/>
      <w:marBottom w:val="0"/>
      <w:divBdr>
        <w:top w:val="none" w:sz="0" w:space="0" w:color="auto"/>
        <w:left w:val="none" w:sz="0" w:space="0" w:color="auto"/>
        <w:bottom w:val="none" w:sz="0" w:space="0" w:color="auto"/>
        <w:right w:val="none" w:sz="0" w:space="0" w:color="auto"/>
      </w:divBdr>
      <w:divsChild>
        <w:div w:id="407000954">
          <w:marLeft w:val="0"/>
          <w:marRight w:val="0"/>
          <w:marTop w:val="0"/>
          <w:marBottom w:val="0"/>
          <w:divBdr>
            <w:top w:val="none" w:sz="0" w:space="0" w:color="auto"/>
            <w:left w:val="none" w:sz="0" w:space="0" w:color="auto"/>
            <w:bottom w:val="none" w:sz="0" w:space="0" w:color="auto"/>
            <w:right w:val="none" w:sz="0" w:space="0" w:color="auto"/>
          </w:divBdr>
          <w:divsChild>
            <w:div w:id="379718567">
              <w:marLeft w:val="0"/>
              <w:marRight w:val="0"/>
              <w:marTop w:val="0"/>
              <w:marBottom w:val="0"/>
              <w:divBdr>
                <w:top w:val="none" w:sz="0" w:space="0" w:color="auto"/>
                <w:left w:val="none" w:sz="0" w:space="0" w:color="auto"/>
                <w:bottom w:val="none" w:sz="0" w:space="0" w:color="auto"/>
                <w:right w:val="none" w:sz="0" w:space="0" w:color="auto"/>
              </w:divBdr>
              <w:divsChild>
                <w:div w:id="969633083">
                  <w:marLeft w:val="0"/>
                  <w:marRight w:val="0"/>
                  <w:marTop w:val="0"/>
                  <w:marBottom w:val="0"/>
                  <w:divBdr>
                    <w:top w:val="none" w:sz="0" w:space="0" w:color="auto"/>
                    <w:left w:val="none" w:sz="0" w:space="0" w:color="auto"/>
                    <w:bottom w:val="none" w:sz="0" w:space="0" w:color="auto"/>
                    <w:right w:val="none" w:sz="0" w:space="0" w:color="auto"/>
                  </w:divBdr>
                  <w:divsChild>
                    <w:div w:id="1288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0361">
      <w:bodyDiv w:val="1"/>
      <w:marLeft w:val="0"/>
      <w:marRight w:val="0"/>
      <w:marTop w:val="0"/>
      <w:marBottom w:val="0"/>
      <w:divBdr>
        <w:top w:val="none" w:sz="0" w:space="0" w:color="auto"/>
        <w:left w:val="none" w:sz="0" w:space="0" w:color="auto"/>
        <w:bottom w:val="none" w:sz="0" w:space="0" w:color="auto"/>
        <w:right w:val="none" w:sz="0" w:space="0" w:color="auto"/>
      </w:divBdr>
      <w:divsChild>
        <w:div w:id="1145586286">
          <w:marLeft w:val="0"/>
          <w:marRight w:val="0"/>
          <w:marTop w:val="0"/>
          <w:marBottom w:val="0"/>
          <w:divBdr>
            <w:top w:val="none" w:sz="0" w:space="0" w:color="auto"/>
            <w:left w:val="none" w:sz="0" w:space="0" w:color="auto"/>
            <w:bottom w:val="none" w:sz="0" w:space="0" w:color="auto"/>
            <w:right w:val="none" w:sz="0" w:space="0" w:color="auto"/>
          </w:divBdr>
          <w:divsChild>
            <w:div w:id="1869951158">
              <w:marLeft w:val="0"/>
              <w:marRight w:val="0"/>
              <w:marTop w:val="0"/>
              <w:marBottom w:val="0"/>
              <w:divBdr>
                <w:top w:val="none" w:sz="0" w:space="0" w:color="auto"/>
                <w:left w:val="none" w:sz="0" w:space="0" w:color="auto"/>
                <w:bottom w:val="none" w:sz="0" w:space="0" w:color="auto"/>
                <w:right w:val="none" w:sz="0" w:space="0" w:color="auto"/>
              </w:divBdr>
              <w:divsChild>
                <w:div w:id="178156728">
                  <w:marLeft w:val="0"/>
                  <w:marRight w:val="0"/>
                  <w:marTop w:val="0"/>
                  <w:marBottom w:val="0"/>
                  <w:divBdr>
                    <w:top w:val="none" w:sz="0" w:space="0" w:color="auto"/>
                    <w:left w:val="none" w:sz="0" w:space="0" w:color="auto"/>
                    <w:bottom w:val="none" w:sz="0" w:space="0" w:color="auto"/>
                    <w:right w:val="none" w:sz="0" w:space="0" w:color="auto"/>
                  </w:divBdr>
                  <w:divsChild>
                    <w:div w:id="453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0247">
      <w:bodyDiv w:val="1"/>
      <w:marLeft w:val="0"/>
      <w:marRight w:val="0"/>
      <w:marTop w:val="0"/>
      <w:marBottom w:val="0"/>
      <w:divBdr>
        <w:top w:val="none" w:sz="0" w:space="0" w:color="auto"/>
        <w:left w:val="none" w:sz="0" w:space="0" w:color="auto"/>
        <w:bottom w:val="none" w:sz="0" w:space="0" w:color="auto"/>
        <w:right w:val="none" w:sz="0" w:space="0" w:color="auto"/>
      </w:divBdr>
      <w:divsChild>
        <w:div w:id="1336230069">
          <w:marLeft w:val="0"/>
          <w:marRight w:val="0"/>
          <w:marTop w:val="0"/>
          <w:marBottom w:val="0"/>
          <w:divBdr>
            <w:top w:val="none" w:sz="0" w:space="0" w:color="auto"/>
            <w:left w:val="none" w:sz="0" w:space="0" w:color="auto"/>
            <w:bottom w:val="none" w:sz="0" w:space="0" w:color="auto"/>
            <w:right w:val="none" w:sz="0" w:space="0" w:color="auto"/>
          </w:divBdr>
          <w:divsChild>
            <w:div w:id="906184381">
              <w:marLeft w:val="0"/>
              <w:marRight w:val="0"/>
              <w:marTop w:val="0"/>
              <w:marBottom w:val="0"/>
              <w:divBdr>
                <w:top w:val="none" w:sz="0" w:space="0" w:color="auto"/>
                <w:left w:val="none" w:sz="0" w:space="0" w:color="auto"/>
                <w:bottom w:val="none" w:sz="0" w:space="0" w:color="auto"/>
                <w:right w:val="none" w:sz="0" w:space="0" w:color="auto"/>
              </w:divBdr>
              <w:divsChild>
                <w:div w:id="1945844798">
                  <w:marLeft w:val="0"/>
                  <w:marRight w:val="0"/>
                  <w:marTop w:val="0"/>
                  <w:marBottom w:val="0"/>
                  <w:divBdr>
                    <w:top w:val="none" w:sz="0" w:space="0" w:color="auto"/>
                    <w:left w:val="none" w:sz="0" w:space="0" w:color="auto"/>
                    <w:bottom w:val="none" w:sz="0" w:space="0" w:color="auto"/>
                    <w:right w:val="none" w:sz="0" w:space="0" w:color="auto"/>
                  </w:divBdr>
                  <w:divsChild>
                    <w:div w:id="1829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9440">
      <w:bodyDiv w:val="1"/>
      <w:marLeft w:val="0"/>
      <w:marRight w:val="0"/>
      <w:marTop w:val="0"/>
      <w:marBottom w:val="0"/>
      <w:divBdr>
        <w:top w:val="none" w:sz="0" w:space="0" w:color="auto"/>
        <w:left w:val="none" w:sz="0" w:space="0" w:color="auto"/>
        <w:bottom w:val="none" w:sz="0" w:space="0" w:color="auto"/>
        <w:right w:val="none" w:sz="0" w:space="0" w:color="auto"/>
      </w:divBdr>
      <w:divsChild>
        <w:div w:id="81149139">
          <w:marLeft w:val="0"/>
          <w:marRight w:val="0"/>
          <w:marTop w:val="0"/>
          <w:marBottom w:val="0"/>
          <w:divBdr>
            <w:top w:val="none" w:sz="0" w:space="0" w:color="auto"/>
            <w:left w:val="none" w:sz="0" w:space="0" w:color="auto"/>
            <w:bottom w:val="none" w:sz="0" w:space="0" w:color="auto"/>
            <w:right w:val="none" w:sz="0" w:space="0" w:color="auto"/>
          </w:divBdr>
          <w:divsChild>
            <w:div w:id="789200116">
              <w:marLeft w:val="0"/>
              <w:marRight w:val="0"/>
              <w:marTop w:val="0"/>
              <w:marBottom w:val="0"/>
              <w:divBdr>
                <w:top w:val="none" w:sz="0" w:space="0" w:color="auto"/>
                <w:left w:val="none" w:sz="0" w:space="0" w:color="auto"/>
                <w:bottom w:val="none" w:sz="0" w:space="0" w:color="auto"/>
                <w:right w:val="none" w:sz="0" w:space="0" w:color="auto"/>
              </w:divBdr>
              <w:divsChild>
                <w:div w:id="1247110709">
                  <w:marLeft w:val="0"/>
                  <w:marRight w:val="0"/>
                  <w:marTop w:val="0"/>
                  <w:marBottom w:val="0"/>
                  <w:divBdr>
                    <w:top w:val="none" w:sz="0" w:space="0" w:color="auto"/>
                    <w:left w:val="none" w:sz="0" w:space="0" w:color="auto"/>
                    <w:bottom w:val="none" w:sz="0" w:space="0" w:color="auto"/>
                    <w:right w:val="none" w:sz="0" w:space="0" w:color="auto"/>
                  </w:divBdr>
                  <w:divsChild>
                    <w:div w:id="258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6675">
      <w:bodyDiv w:val="1"/>
      <w:marLeft w:val="0"/>
      <w:marRight w:val="0"/>
      <w:marTop w:val="0"/>
      <w:marBottom w:val="0"/>
      <w:divBdr>
        <w:top w:val="none" w:sz="0" w:space="0" w:color="auto"/>
        <w:left w:val="none" w:sz="0" w:space="0" w:color="auto"/>
        <w:bottom w:val="none" w:sz="0" w:space="0" w:color="auto"/>
        <w:right w:val="none" w:sz="0" w:space="0" w:color="auto"/>
      </w:divBdr>
      <w:divsChild>
        <w:div w:id="2144106121">
          <w:marLeft w:val="0"/>
          <w:marRight w:val="0"/>
          <w:marTop w:val="0"/>
          <w:marBottom w:val="0"/>
          <w:divBdr>
            <w:top w:val="none" w:sz="0" w:space="0" w:color="auto"/>
            <w:left w:val="none" w:sz="0" w:space="0" w:color="auto"/>
            <w:bottom w:val="none" w:sz="0" w:space="0" w:color="auto"/>
            <w:right w:val="none" w:sz="0" w:space="0" w:color="auto"/>
          </w:divBdr>
          <w:divsChild>
            <w:div w:id="1144658475">
              <w:marLeft w:val="0"/>
              <w:marRight w:val="0"/>
              <w:marTop w:val="0"/>
              <w:marBottom w:val="0"/>
              <w:divBdr>
                <w:top w:val="none" w:sz="0" w:space="0" w:color="auto"/>
                <w:left w:val="none" w:sz="0" w:space="0" w:color="auto"/>
                <w:bottom w:val="none" w:sz="0" w:space="0" w:color="auto"/>
                <w:right w:val="none" w:sz="0" w:space="0" w:color="auto"/>
              </w:divBdr>
              <w:divsChild>
                <w:div w:id="1321689984">
                  <w:marLeft w:val="0"/>
                  <w:marRight w:val="0"/>
                  <w:marTop w:val="0"/>
                  <w:marBottom w:val="0"/>
                  <w:divBdr>
                    <w:top w:val="none" w:sz="0" w:space="0" w:color="auto"/>
                    <w:left w:val="none" w:sz="0" w:space="0" w:color="auto"/>
                    <w:bottom w:val="none" w:sz="0" w:space="0" w:color="auto"/>
                    <w:right w:val="none" w:sz="0" w:space="0" w:color="auto"/>
                  </w:divBdr>
                  <w:divsChild>
                    <w:div w:id="19262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8893">
      <w:bodyDiv w:val="1"/>
      <w:marLeft w:val="0"/>
      <w:marRight w:val="0"/>
      <w:marTop w:val="0"/>
      <w:marBottom w:val="0"/>
      <w:divBdr>
        <w:top w:val="none" w:sz="0" w:space="0" w:color="auto"/>
        <w:left w:val="none" w:sz="0" w:space="0" w:color="auto"/>
        <w:bottom w:val="none" w:sz="0" w:space="0" w:color="auto"/>
        <w:right w:val="none" w:sz="0" w:space="0" w:color="auto"/>
      </w:divBdr>
      <w:divsChild>
        <w:div w:id="2101289493">
          <w:marLeft w:val="0"/>
          <w:marRight w:val="0"/>
          <w:marTop w:val="0"/>
          <w:marBottom w:val="0"/>
          <w:divBdr>
            <w:top w:val="none" w:sz="0" w:space="0" w:color="auto"/>
            <w:left w:val="none" w:sz="0" w:space="0" w:color="auto"/>
            <w:bottom w:val="none" w:sz="0" w:space="0" w:color="auto"/>
            <w:right w:val="none" w:sz="0" w:space="0" w:color="auto"/>
          </w:divBdr>
          <w:divsChild>
            <w:div w:id="1092776117">
              <w:marLeft w:val="0"/>
              <w:marRight w:val="0"/>
              <w:marTop w:val="0"/>
              <w:marBottom w:val="0"/>
              <w:divBdr>
                <w:top w:val="none" w:sz="0" w:space="0" w:color="auto"/>
                <w:left w:val="none" w:sz="0" w:space="0" w:color="auto"/>
                <w:bottom w:val="none" w:sz="0" w:space="0" w:color="auto"/>
                <w:right w:val="none" w:sz="0" w:space="0" w:color="auto"/>
              </w:divBdr>
              <w:divsChild>
                <w:div w:id="783379085">
                  <w:marLeft w:val="0"/>
                  <w:marRight w:val="0"/>
                  <w:marTop w:val="0"/>
                  <w:marBottom w:val="0"/>
                  <w:divBdr>
                    <w:top w:val="none" w:sz="0" w:space="0" w:color="auto"/>
                    <w:left w:val="none" w:sz="0" w:space="0" w:color="auto"/>
                    <w:bottom w:val="none" w:sz="0" w:space="0" w:color="auto"/>
                    <w:right w:val="none" w:sz="0" w:space="0" w:color="auto"/>
                  </w:divBdr>
                  <w:divsChild>
                    <w:div w:id="305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02">
      <w:bodyDiv w:val="1"/>
      <w:marLeft w:val="0"/>
      <w:marRight w:val="0"/>
      <w:marTop w:val="0"/>
      <w:marBottom w:val="0"/>
      <w:divBdr>
        <w:top w:val="none" w:sz="0" w:space="0" w:color="auto"/>
        <w:left w:val="none" w:sz="0" w:space="0" w:color="auto"/>
        <w:bottom w:val="none" w:sz="0" w:space="0" w:color="auto"/>
        <w:right w:val="none" w:sz="0" w:space="0" w:color="auto"/>
      </w:divBdr>
      <w:divsChild>
        <w:div w:id="1111819705">
          <w:marLeft w:val="0"/>
          <w:marRight w:val="0"/>
          <w:marTop w:val="0"/>
          <w:marBottom w:val="0"/>
          <w:divBdr>
            <w:top w:val="none" w:sz="0" w:space="0" w:color="auto"/>
            <w:left w:val="none" w:sz="0" w:space="0" w:color="auto"/>
            <w:bottom w:val="none" w:sz="0" w:space="0" w:color="auto"/>
            <w:right w:val="none" w:sz="0" w:space="0" w:color="auto"/>
          </w:divBdr>
          <w:divsChild>
            <w:div w:id="132062538">
              <w:marLeft w:val="0"/>
              <w:marRight w:val="0"/>
              <w:marTop w:val="0"/>
              <w:marBottom w:val="0"/>
              <w:divBdr>
                <w:top w:val="none" w:sz="0" w:space="0" w:color="auto"/>
                <w:left w:val="none" w:sz="0" w:space="0" w:color="auto"/>
                <w:bottom w:val="none" w:sz="0" w:space="0" w:color="auto"/>
                <w:right w:val="none" w:sz="0" w:space="0" w:color="auto"/>
              </w:divBdr>
              <w:divsChild>
                <w:div w:id="1084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6544">
      <w:bodyDiv w:val="1"/>
      <w:marLeft w:val="0"/>
      <w:marRight w:val="0"/>
      <w:marTop w:val="0"/>
      <w:marBottom w:val="0"/>
      <w:divBdr>
        <w:top w:val="none" w:sz="0" w:space="0" w:color="auto"/>
        <w:left w:val="none" w:sz="0" w:space="0" w:color="auto"/>
        <w:bottom w:val="none" w:sz="0" w:space="0" w:color="auto"/>
        <w:right w:val="none" w:sz="0" w:space="0" w:color="auto"/>
      </w:divBdr>
      <w:divsChild>
        <w:div w:id="936329518">
          <w:marLeft w:val="0"/>
          <w:marRight w:val="0"/>
          <w:marTop w:val="0"/>
          <w:marBottom w:val="0"/>
          <w:divBdr>
            <w:top w:val="none" w:sz="0" w:space="0" w:color="auto"/>
            <w:left w:val="none" w:sz="0" w:space="0" w:color="auto"/>
            <w:bottom w:val="none" w:sz="0" w:space="0" w:color="auto"/>
            <w:right w:val="none" w:sz="0" w:space="0" w:color="auto"/>
          </w:divBdr>
          <w:divsChild>
            <w:div w:id="1167281506">
              <w:marLeft w:val="0"/>
              <w:marRight w:val="0"/>
              <w:marTop w:val="0"/>
              <w:marBottom w:val="0"/>
              <w:divBdr>
                <w:top w:val="none" w:sz="0" w:space="0" w:color="auto"/>
                <w:left w:val="none" w:sz="0" w:space="0" w:color="auto"/>
                <w:bottom w:val="none" w:sz="0" w:space="0" w:color="auto"/>
                <w:right w:val="none" w:sz="0" w:space="0" w:color="auto"/>
              </w:divBdr>
              <w:divsChild>
                <w:div w:id="294411759">
                  <w:marLeft w:val="0"/>
                  <w:marRight w:val="0"/>
                  <w:marTop w:val="0"/>
                  <w:marBottom w:val="0"/>
                  <w:divBdr>
                    <w:top w:val="none" w:sz="0" w:space="0" w:color="auto"/>
                    <w:left w:val="none" w:sz="0" w:space="0" w:color="auto"/>
                    <w:bottom w:val="none" w:sz="0" w:space="0" w:color="auto"/>
                    <w:right w:val="none" w:sz="0" w:space="0" w:color="auto"/>
                  </w:divBdr>
                  <w:divsChild>
                    <w:div w:id="6281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569">
      <w:bodyDiv w:val="1"/>
      <w:marLeft w:val="0"/>
      <w:marRight w:val="0"/>
      <w:marTop w:val="0"/>
      <w:marBottom w:val="0"/>
      <w:divBdr>
        <w:top w:val="none" w:sz="0" w:space="0" w:color="auto"/>
        <w:left w:val="none" w:sz="0" w:space="0" w:color="auto"/>
        <w:bottom w:val="none" w:sz="0" w:space="0" w:color="auto"/>
        <w:right w:val="none" w:sz="0" w:space="0" w:color="auto"/>
      </w:divBdr>
      <w:divsChild>
        <w:div w:id="84739046">
          <w:marLeft w:val="0"/>
          <w:marRight w:val="0"/>
          <w:marTop w:val="0"/>
          <w:marBottom w:val="0"/>
          <w:divBdr>
            <w:top w:val="none" w:sz="0" w:space="0" w:color="auto"/>
            <w:left w:val="none" w:sz="0" w:space="0" w:color="auto"/>
            <w:bottom w:val="none" w:sz="0" w:space="0" w:color="auto"/>
            <w:right w:val="none" w:sz="0" w:space="0" w:color="auto"/>
          </w:divBdr>
          <w:divsChild>
            <w:div w:id="490298134">
              <w:marLeft w:val="0"/>
              <w:marRight w:val="0"/>
              <w:marTop w:val="0"/>
              <w:marBottom w:val="0"/>
              <w:divBdr>
                <w:top w:val="none" w:sz="0" w:space="0" w:color="auto"/>
                <w:left w:val="none" w:sz="0" w:space="0" w:color="auto"/>
                <w:bottom w:val="none" w:sz="0" w:space="0" w:color="auto"/>
                <w:right w:val="none" w:sz="0" w:space="0" w:color="auto"/>
              </w:divBdr>
              <w:divsChild>
                <w:div w:id="1329092501">
                  <w:marLeft w:val="0"/>
                  <w:marRight w:val="0"/>
                  <w:marTop w:val="0"/>
                  <w:marBottom w:val="0"/>
                  <w:divBdr>
                    <w:top w:val="none" w:sz="0" w:space="0" w:color="auto"/>
                    <w:left w:val="none" w:sz="0" w:space="0" w:color="auto"/>
                    <w:bottom w:val="none" w:sz="0" w:space="0" w:color="auto"/>
                    <w:right w:val="none" w:sz="0" w:space="0" w:color="auto"/>
                  </w:divBdr>
                  <w:divsChild>
                    <w:div w:id="1855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3218">
      <w:bodyDiv w:val="1"/>
      <w:marLeft w:val="0"/>
      <w:marRight w:val="0"/>
      <w:marTop w:val="0"/>
      <w:marBottom w:val="0"/>
      <w:divBdr>
        <w:top w:val="none" w:sz="0" w:space="0" w:color="auto"/>
        <w:left w:val="none" w:sz="0" w:space="0" w:color="auto"/>
        <w:bottom w:val="none" w:sz="0" w:space="0" w:color="auto"/>
        <w:right w:val="none" w:sz="0" w:space="0" w:color="auto"/>
      </w:divBdr>
      <w:divsChild>
        <w:div w:id="2101754865">
          <w:marLeft w:val="0"/>
          <w:marRight w:val="0"/>
          <w:marTop w:val="0"/>
          <w:marBottom w:val="0"/>
          <w:divBdr>
            <w:top w:val="none" w:sz="0" w:space="0" w:color="auto"/>
            <w:left w:val="none" w:sz="0" w:space="0" w:color="auto"/>
            <w:bottom w:val="none" w:sz="0" w:space="0" w:color="auto"/>
            <w:right w:val="none" w:sz="0" w:space="0" w:color="auto"/>
          </w:divBdr>
          <w:divsChild>
            <w:div w:id="805011288">
              <w:marLeft w:val="0"/>
              <w:marRight w:val="0"/>
              <w:marTop w:val="0"/>
              <w:marBottom w:val="0"/>
              <w:divBdr>
                <w:top w:val="none" w:sz="0" w:space="0" w:color="auto"/>
                <w:left w:val="none" w:sz="0" w:space="0" w:color="auto"/>
                <w:bottom w:val="none" w:sz="0" w:space="0" w:color="auto"/>
                <w:right w:val="none" w:sz="0" w:space="0" w:color="auto"/>
              </w:divBdr>
              <w:divsChild>
                <w:div w:id="888348141">
                  <w:marLeft w:val="0"/>
                  <w:marRight w:val="0"/>
                  <w:marTop w:val="0"/>
                  <w:marBottom w:val="0"/>
                  <w:divBdr>
                    <w:top w:val="none" w:sz="0" w:space="0" w:color="auto"/>
                    <w:left w:val="none" w:sz="0" w:space="0" w:color="auto"/>
                    <w:bottom w:val="none" w:sz="0" w:space="0" w:color="auto"/>
                    <w:right w:val="none" w:sz="0" w:space="0" w:color="auto"/>
                  </w:divBdr>
                  <w:divsChild>
                    <w:div w:id="19890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7545">
      <w:bodyDiv w:val="1"/>
      <w:marLeft w:val="0"/>
      <w:marRight w:val="0"/>
      <w:marTop w:val="0"/>
      <w:marBottom w:val="0"/>
      <w:divBdr>
        <w:top w:val="none" w:sz="0" w:space="0" w:color="auto"/>
        <w:left w:val="none" w:sz="0" w:space="0" w:color="auto"/>
        <w:bottom w:val="none" w:sz="0" w:space="0" w:color="auto"/>
        <w:right w:val="none" w:sz="0" w:space="0" w:color="auto"/>
      </w:divBdr>
      <w:divsChild>
        <w:div w:id="1262959127">
          <w:marLeft w:val="0"/>
          <w:marRight w:val="0"/>
          <w:marTop w:val="0"/>
          <w:marBottom w:val="0"/>
          <w:divBdr>
            <w:top w:val="none" w:sz="0" w:space="0" w:color="auto"/>
            <w:left w:val="none" w:sz="0" w:space="0" w:color="auto"/>
            <w:bottom w:val="none" w:sz="0" w:space="0" w:color="auto"/>
            <w:right w:val="none" w:sz="0" w:space="0" w:color="auto"/>
          </w:divBdr>
          <w:divsChild>
            <w:div w:id="1659990466">
              <w:marLeft w:val="0"/>
              <w:marRight w:val="0"/>
              <w:marTop w:val="0"/>
              <w:marBottom w:val="0"/>
              <w:divBdr>
                <w:top w:val="none" w:sz="0" w:space="0" w:color="auto"/>
                <w:left w:val="none" w:sz="0" w:space="0" w:color="auto"/>
                <w:bottom w:val="none" w:sz="0" w:space="0" w:color="auto"/>
                <w:right w:val="none" w:sz="0" w:space="0" w:color="auto"/>
              </w:divBdr>
              <w:divsChild>
                <w:div w:id="1062872152">
                  <w:marLeft w:val="0"/>
                  <w:marRight w:val="0"/>
                  <w:marTop w:val="0"/>
                  <w:marBottom w:val="0"/>
                  <w:divBdr>
                    <w:top w:val="none" w:sz="0" w:space="0" w:color="auto"/>
                    <w:left w:val="none" w:sz="0" w:space="0" w:color="auto"/>
                    <w:bottom w:val="none" w:sz="0" w:space="0" w:color="auto"/>
                    <w:right w:val="none" w:sz="0" w:space="0" w:color="auto"/>
                  </w:divBdr>
                  <w:divsChild>
                    <w:div w:id="17230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4924">
      <w:bodyDiv w:val="1"/>
      <w:marLeft w:val="0"/>
      <w:marRight w:val="0"/>
      <w:marTop w:val="0"/>
      <w:marBottom w:val="0"/>
      <w:divBdr>
        <w:top w:val="none" w:sz="0" w:space="0" w:color="auto"/>
        <w:left w:val="none" w:sz="0" w:space="0" w:color="auto"/>
        <w:bottom w:val="none" w:sz="0" w:space="0" w:color="auto"/>
        <w:right w:val="none" w:sz="0" w:space="0" w:color="auto"/>
      </w:divBdr>
      <w:divsChild>
        <w:div w:id="580676629">
          <w:marLeft w:val="0"/>
          <w:marRight w:val="0"/>
          <w:marTop w:val="0"/>
          <w:marBottom w:val="0"/>
          <w:divBdr>
            <w:top w:val="none" w:sz="0" w:space="0" w:color="auto"/>
            <w:left w:val="none" w:sz="0" w:space="0" w:color="auto"/>
            <w:bottom w:val="none" w:sz="0" w:space="0" w:color="auto"/>
            <w:right w:val="none" w:sz="0" w:space="0" w:color="auto"/>
          </w:divBdr>
          <w:divsChild>
            <w:div w:id="1149133852">
              <w:marLeft w:val="0"/>
              <w:marRight w:val="0"/>
              <w:marTop w:val="0"/>
              <w:marBottom w:val="0"/>
              <w:divBdr>
                <w:top w:val="none" w:sz="0" w:space="0" w:color="auto"/>
                <w:left w:val="none" w:sz="0" w:space="0" w:color="auto"/>
                <w:bottom w:val="none" w:sz="0" w:space="0" w:color="auto"/>
                <w:right w:val="none" w:sz="0" w:space="0" w:color="auto"/>
              </w:divBdr>
              <w:divsChild>
                <w:div w:id="2105107084">
                  <w:marLeft w:val="0"/>
                  <w:marRight w:val="0"/>
                  <w:marTop w:val="0"/>
                  <w:marBottom w:val="0"/>
                  <w:divBdr>
                    <w:top w:val="none" w:sz="0" w:space="0" w:color="auto"/>
                    <w:left w:val="none" w:sz="0" w:space="0" w:color="auto"/>
                    <w:bottom w:val="none" w:sz="0" w:space="0" w:color="auto"/>
                    <w:right w:val="none" w:sz="0" w:space="0" w:color="auto"/>
                  </w:divBdr>
                  <w:divsChild>
                    <w:div w:id="19235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0936">
      <w:bodyDiv w:val="1"/>
      <w:marLeft w:val="0"/>
      <w:marRight w:val="0"/>
      <w:marTop w:val="0"/>
      <w:marBottom w:val="0"/>
      <w:divBdr>
        <w:top w:val="none" w:sz="0" w:space="0" w:color="auto"/>
        <w:left w:val="none" w:sz="0" w:space="0" w:color="auto"/>
        <w:bottom w:val="none" w:sz="0" w:space="0" w:color="auto"/>
        <w:right w:val="none" w:sz="0" w:space="0" w:color="auto"/>
      </w:divBdr>
      <w:divsChild>
        <w:div w:id="1930582430">
          <w:marLeft w:val="0"/>
          <w:marRight w:val="0"/>
          <w:marTop w:val="0"/>
          <w:marBottom w:val="0"/>
          <w:divBdr>
            <w:top w:val="none" w:sz="0" w:space="0" w:color="auto"/>
            <w:left w:val="none" w:sz="0" w:space="0" w:color="auto"/>
            <w:bottom w:val="none" w:sz="0" w:space="0" w:color="auto"/>
            <w:right w:val="none" w:sz="0" w:space="0" w:color="auto"/>
          </w:divBdr>
          <w:divsChild>
            <w:div w:id="358824450">
              <w:marLeft w:val="0"/>
              <w:marRight w:val="0"/>
              <w:marTop w:val="0"/>
              <w:marBottom w:val="0"/>
              <w:divBdr>
                <w:top w:val="none" w:sz="0" w:space="0" w:color="auto"/>
                <w:left w:val="none" w:sz="0" w:space="0" w:color="auto"/>
                <w:bottom w:val="none" w:sz="0" w:space="0" w:color="auto"/>
                <w:right w:val="none" w:sz="0" w:space="0" w:color="auto"/>
              </w:divBdr>
              <w:divsChild>
                <w:div w:id="2018650599">
                  <w:marLeft w:val="0"/>
                  <w:marRight w:val="0"/>
                  <w:marTop w:val="0"/>
                  <w:marBottom w:val="0"/>
                  <w:divBdr>
                    <w:top w:val="none" w:sz="0" w:space="0" w:color="auto"/>
                    <w:left w:val="none" w:sz="0" w:space="0" w:color="auto"/>
                    <w:bottom w:val="none" w:sz="0" w:space="0" w:color="auto"/>
                    <w:right w:val="none" w:sz="0" w:space="0" w:color="auto"/>
                  </w:divBdr>
                  <w:divsChild>
                    <w:div w:id="286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513">
      <w:bodyDiv w:val="1"/>
      <w:marLeft w:val="0"/>
      <w:marRight w:val="0"/>
      <w:marTop w:val="0"/>
      <w:marBottom w:val="0"/>
      <w:divBdr>
        <w:top w:val="none" w:sz="0" w:space="0" w:color="auto"/>
        <w:left w:val="none" w:sz="0" w:space="0" w:color="auto"/>
        <w:bottom w:val="none" w:sz="0" w:space="0" w:color="auto"/>
        <w:right w:val="none" w:sz="0" w:space="0" w:color="auto"/>
      </w:divBdr>
      <w:divsChild>
        <w:div w:id="19283249">
          <w:marLeft w:val="0"/>
          <w:marRight w:val="0"/>
          <w:marTop w:val="0"/>
          <w:marBottom w:val="0"/>
          <w:divBdr>
            <w:top w:val="none" w:sz="0" w:space="0" w:color="auto"/>
            <w:left w:val="none" w:sz="0" w:space="0" w:color="auto"/>
            <w:bottom w:val="none" w:sz="0" w:space="0" w:color="auto"/>
            <w:right w:val="none" w:sz="0" w:space="0" w:color="auto"/>
          </w:divBdr>
          <w:divsChild>
            <w:div w:id="754788885">
              <w:marLeft w:val="0"/>
              <w:marRight w:val="0"/>
              <w:marTop w:val="0"/>
              <w:marBottom w:val="0"/>
              <w:divBdr>
                <w:top w:val="none" w:sz="0" w:space="0" w:color="auto"/>
                <w:left w:val="none" w:sz="0" w:space="0" w:color="auto"/>
                <w:bottom w:val="none" w:sz="0" w:space="0" w:color="auto"/>
                <w:right w:val="none" w:sz="0" w:space="0" w:color="auto"/>
              </w:divBdr>
              <w:divsChild>
                <w:div w:id="704256930">
                  <w:marLeft w:val="0"/>
                  <w:marRight w:val="0"/>
                  <w:marTop w:val="0"/>
                  <w:marBottom w:val="0"/>
                  <w:divBdr>
                    <w:top w:val="none" w:sz="0" w:space="0" w:color="auto"/>
                    <w:left w:val="none" w:sz="0" w:space="0" w:color="auto"/>
                    <w:bottom w:val="none" w:sz="0" w:space="0" w:color="auto"/>
                    <w:right w:val="none" w:sz="0" w:space="0" w:color="auto"/>
                  </w:divBdr>
                  <w:divsChild>
                    <w:div w:id="18588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347">
      <w:bodyDiv w:val="1"/>
      <w:marLeft w:val="0"/>
      <w:marRight w:val="0"/>
      <w:marTop w:val="0"/>
      <w:marBottom w:val="0"/>
      <w:divBdr>
        <w:top w:val="none" w:sz="0" w:space="0" w:color="auto"/>
        <w:left w:val="none" w:sz="0" w:space="0" w:color="auto"/>
        <w:bottom w:val="none" w:sz="0" w:space="0" w:color="auto"/>
        <w:right w:val="none" w:sz="0" w:space="0" w:color="auto"/>
      </w:divBdr>
      <w:divsChild>
        <w:div w:id="414010844">
          <w:marLeft w:val="0"/>
          <w:marRight w:val="0"/>
          <w:marTop w:val="0"/>
          <w:marBottom w:val="0"/>
          <w:divBdr>
            <w:top w:val="none" w:sz="0" w:space="0" w:color="auto"/>
            <w:left w:val="none" w:sz="0" w:space="0" w:color="auto"/>
            <w:bottom w:val="none" w:sz="0" w:space="0" w:color="auto"/>
            <w:right w:val="none" w:sz="0" w:space="0" w:color="auto"/>
          </w:divBdr>
          <w:divsChild>
            <w:div w:id="599219974">
              <w:marLeft w:val="0"/>
              <w:marRight w:val="0"/>
              <w:marTop w:val="0"/>
              <w:marBottom w:val="0"/>
              <w:divBdr>
                <w:top w:val="none" w:sz="0" w:space="0" w:color="auto"/>
                <w:left w:val="none" w:sz="0" w:space="0" w:color="auto"/>
                <w:bottom w:val="none" w:sz="0" w:space="0" w:color="auto"/>
                <w:right w:val="none" w:sz="0" w:space="0" w:color="auto"/>
              </w:divBdr>
              <w:divsChild>
                <w:div w:id="1044675593">
                  <w:marLeft w:val="0"/>
                  <w:marRight w:val="0"/>
                  <w:marTop w:val="0"/>
                  <w:marBottom w:val="0"/>
                  <w:divBdr>
                    <w:top w:val="none" w:sz="0" w:space="0" w:color="auto"/>
                    <w:left w:val="none" w:sz="0" w:space="0" w:color="auto"/>
                    <w:bottom w:val="none" w:sz="0" w:space="0" w:color="auto"/>
                    <w:right w:val="none" w:sz="0" w:space="0" w:color="auto"/>
                  </w:divBdr>
                  <w:divsChild>
                    <w:div w:id="12788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261">
      <w:bodyDiv w:val="1"/>
      <w:marLeft w:val="0"/>
      <w:marRight w:val="0"/>
      <w:marTop w:val="0"/>
      <w:marBottom w:val="0"/>
      <w:divBdr>
        <w:top w:val="none" w:sz="0" w:space="0" w:color="auto"/>
        <w:left w:val="none" w:sz="0" w:space="0" w:color="auto"/>
        <w:bottom w:val="none" w:sz="0" w:space="0" w:color="auto"/>
        <w:right w:val="none" w:sz="0" w:space="0" w:color="auto"/>
      </w:divBdr>
      <w:divsChild>
        <w:div w:id="1292401196">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927618859">
                  <w:marLeft w:val="0"/>
                  <w:marRight w:val="0"/>
                  <w:marTop w:val="0"/>
                  <w:marBottom w:val="0"/>
                  <w:divBdr>
                    <w:top w:val="none" w:sz="0" w:space="0" w:color="auto"/>
                    <w:left w:val="none" w:sz="0" w:space="0" w:color="auto"/>
                    <w:bottom w:val="none" w:sz="0" w:space="0" w:color="auto"/>
                    <w:right w:val="none" w:sz="0" w:space="0" w:color="auto"/>
                  </w:divBdr>
                  <w:divsChild>
                    <w:div w:id="1683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62941">
      <w:bodyDiv w:val="1"/>
      <w:marLeft w:val="0"/>
      <w:marRight w:val="0"/>
      <w:marTop w:val="0"/>
      <w:marBottom w:val="0"/>
      <w:divBdr>
        <w:top w:val="none" w:sz="0" w:space="0" w:color="auto"/>
        <w:left w:val="none" w:sz="0" w:space="0" w:color="auto"/>
        <w:bottom w:val="none" w:sz="0" w:space="0" w:color="auto"/>
        <w:right w:val="none" w:sz="0" w:space="0" w:color="auto"/>
      </w:divBdr>
      <w:divsChild>
        <w:div w:id="1420247369">
          <w:marLeft w:val="0"/>
          <w:marRight w:val="0"/>
          <w:marTop w:val="0"/>
          <w:marBottom w:val="0"/>
          <w:divBdr>
            <w:top w:val="none" w:sz="0" w:space="0" w:color="auto"/>
            <w:left w:val="none" w:sz="0" w:space="0" w:color="auto"/>
            <w:bottom w:val="none" w:sz="0" w:space="0" w:color="auto"/>
            <w:right w:val="none" w:sz="0" w:space="0" w:color="auto"/>
          </w:divBdr>
          <w:divsChild>
            <w:div w:id="215506669">
              <w:marLeft w:val="0"/>
              <w:marRight w:val="0"/>
              <w:marTop w:val="0"/>
              <w:marBottom w:val="0"/>
              <w:divBdr>
                <w:top w:val="none" w:sz="0" w:space="0" w:color="auto"/>
                <w:left w:val="none" w:sz="0" w:space="0" w:color="auto"/>
                <w:bottom w:val="none" w:sz="0" w:space="0" w:color="auto"/>
                <w:right w:val="none" w:sz="0" w:space="0" w:color="auto"/>
              </w:divBdr>
              <w:divsChild>
                <w:div w:id="6100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5661">
      <w:bodyDiv w:val="1"/>
      <w:marLeft w:val="0"/>
      <w:marRight w:val="0"/>
      <w:marTop w:val="0"/>
      <w:marBottom w:val="0"/>
      <w:divBdr>
        <w:top w:val="none" w:sz="0" w:space="0" w:color="auto"/>
        <w:left w:val="none" w:sz="0" w:space="0" w:color="auto"/>
        <w:bottom w:val="none" w:sz="0" w:space="0" w:color="auto"/>
        <w:right w:val="none" w:sz="0" w:space="0" w:color="auto"/>
      </w:divBdr>
      <w:divsChild>
        <w:div w:id="18049052">
          <w:marLeft w:val="0"/>
          <w:marRight w:val="0"/>
          <w:marTop w:val="0"/>
          <w:marBottom w:val="0"/>
          <w:divBdr>
            <w:top w:val="none" w:sz="0" w:space="0" w:color="auto"/>
            <w:left w:val="none" w:sz="0" w:space="0" w:color="auto"/>
            <w:bottom w:val="none" w:sz="0" w:space="0" w:color="auto"/>
            <w:right w:val="none" w:sz="0" w:space="0" w:color="auto"/>
          </w:divBdr>
          <w:divsChild>
            <w:div w:id="1084183885">
              <w:marLeft w:val="0"/>
              <w:marRight w:val="0"/>
              <w:marTop w:val="0"/>
              <w:marBottom w:val="0"/>
              <w:divBdr>
                <w:top w:val="none" w:sz="0" w:space="0" w:color="auto"/>
                <w:left w:val="none" w:sz="0" w:space="0" w:color="auto"/>
                <w:bottom w:val="none" w:sz="0" w:space="0" w:color="auto"/>
                <w:right w:val="none" w:sz="0" w:space="0" w:color="auto"/>
              </w:divBdr>
              <w:divsChild>
                <w:div w:id="1291671283">
                  <w:marLeft w:val="0"/>
                  <w:marRight w:val="0"/>
                  <w:marTop w:val="0"/>
                  <w:marBottom w:val="0"/>
                  <w:divBdr>
                    <w:top w:val="none" w:sz="0" w:space="0" w:color="auto"/>
                    <w:left w:val="none" w:sz="0" w:space="0" w:color="auto"/>
                    <w:bottom w:val="none" w:sz="0" w:space="0" w:color="auto"/>
                    <w:right w:val="none" w:sz="0" w:space="0" w:color="auto"/>
                  </w:divBdr>
                  <w:divsChild>
                    <w:div w:id="1276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1078">
      <w:bodyDiv w:val="1"/>
      <w:marLeft w:val="0"/>
      <w:marRight w:val="0"/>
      <w:marTop w:val="0"/>
      <w:marBottom w:val="0"/>
      <w:divBdr>
        <w:top w:val="none" w:sz="0" w:space="0" w:color="auto"/>
        <w:left w:val="none" w:sz="0" w:space="0" w:color="auto"/>
        <w:bottom w:val="none" w:sz="0" w:space="0" w:color="auto"/>
        <w:right w:val="none" w:sz="0" w:space="0" w:color="auto"/>
      </w:divBdr>
      <w:divsChild>
        <w:div w:id="1887906820">
          <w:marLeft w:val="0"/>
          <w:marRight w:val="0"/>
          <w:marTop w:val="0"/>
          <w:marBottom w:val="0"/>
          <w:divBdr>
            <w:top w:val="none" w:sz="0" w:space="0" w:color="auto"/>
            <w:left w:val="none" w:sz="0" w:space="0" w:color="auto"/>
            <w:bottom w:val="none" w:sz="0" w:space="0" w:color="auto"/>
            <w:right w:val="none" w:sz="0" w:space="0" w:color="auto"/>
          </w:divBdr>
          <w:divsChild>
            <w:div w:id="1022902686">
              <w:marLeft w:val="0"/>
              <w:marRight w:val="0"/>
              <w:marTop w:val="0"/>
              <w:marBottom w:val="0"/>
              <w:divBdr>
                <w:top w:val="none" w:sz="0" w:space="0" w:color="auto"/>
                <w:left w:val="none" w:sz="0" w:space="0" w:color="auto"/>
                <w:bottom w:val="none" w:sz="0" w:space="0" w:color="auto"/>
                <w:right w:val="none" w:sz="0" w:space="0" w:color="auto"/>
              </w:divBdr>
              <w:divsChild>
                <w:div w:id="429666139">
                  <w:marLeft w:val="0"/>
                  <w:marRight w:val="0"/>
                  <w:marTop w:val="0"/>
                  <w:marBottom w:val="0"/>
                  <w:divBdr>
                    <w:top w:val="none" w:sz="0" w:space="0" w:color="auto"/>
                    <w:left w:val="none" w:sz="0" w:space="0" w:color="auto"/>
                    <w:bottom w:val="none" w:sz="0" w:space="0" w:color="auto"/>
                    <w:right w:val="none" w:sz="0" w:space="0" w:color="auto"/>
                  </w:divBdr>
                  <w:divsChild>
                    <w:div w:id="513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9279">
      <w:bodyDiv w:val="1"/>
      <w:marLeft w:val="0"/>
      <w:marRight w:val="0"/>
      <w:marTop w:val="0"/>
      <w:marBottom w:val="0"/>
      <w:divBdr>
        <w:top w:val="none" w:sz="0" w:space="0" w:color="auto"/>
        <w:left w:val="none" w:sz="0" w:space="0" w:color="auto"/>
        <w:bottom w:val="none" w:sz="0" w:space="0" w:color="auto"/>
        <w:right w:val="none" w:sz="0" w:space="0" w:color="auto"/>
      </w:divBdr>
      <w:divsChild>
        <w:div w:id="921796090">
          <w:marLeft w:val="0"/>
          <w:marRight w:val="0"/>
          <w:marTop w:val="0"/>
          <w:marBottom w:val="0"/>
          <w:divBdr>
            <w:top w:val="none" w:sz="0" w:space="0" w:color="auto"/>
            <w:left w:val="none" w:sz="0" w:space="0" w:color="auto"/>
            <w:bottom w:val="none" w:sz="0" w:space="0" w:color="auto"/>
            <w:right w:val="none" w:sz="0" w:space="0" w:color="auto"/>
          </w:divBdr>
          <w:divsChild>
            <w:div w:id="1821145128">
              <w:marLeft w:val="0"/>
              <w:marRight w:val="0"/>
              <w:marTop w:val="0"/>
              <w:marBottom w:val="0"/>
              <w:divBdr>
                <w:top w:val="none" w:sz="0" w:space="0" w:color="auto"/>
                <w:left w:val="none" w:sz="0" w:space="0" w:color="auto"/>
                <w:bottom w:val="none" w:sz="0" w:space="0" w:color="auto"/>
                <w:right w:val="none" w:sz="0" w:space="0" w:color="auto"/>
              </w:divBdr>
              <w:divsChild>
                <w:div w:id="35739487">
                  <w:marLeft w:val="0"/>
                  <w:marRight w:val="0"/>
                  <w:marTop w:val="0"/>
                  <w:marBottom w:val="0"/>
                  <w:divBdr>
                    <w:top w:val="none" w:sz="0" w:space="0" w:color="auto"/>
                    <w:left w:val="none" w:sz="0" w:space="0" w:color="auto"/>
                    <w:bottom w:val="none" w:sz="0" w:space="0" w:color="auto"/>
                    <w:right w:val="none" w:sz="0" w:space="0" w:color="auto"/>
                  </w:divBdr>
                  <w:divsChild>
                    <w:div w:id="8434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2254">
      <w:bodyDiv w:val="1"/>
      <w:marLeft w:val="0"/>
      <w:marRight w:val="0"/>
      <w:marTop w:val="0"/>
      <w:marBottom w:val="0"/>
      <w:divBdr>
        <w:top w:val="none" w:sz="0" w:space="0" w:color="auto"/>
        <w:left w:val="none" w:sz="0" w:space="0" w:color="auto"/>
        <w:bottom w:val="none" w:sz="0" w:space="0" w:color="auto"/>
        <w:right w:val="none" w:sz="0" w:space="0" w:color="auto"/>
      </w:divBdr>
      <w:divsChild>
        <w:div w:id="2010478050">
          <w:marLeft w:val="0"/>
          <w:marRight w:val="0"/>
          <w:marTop w:val="0"/>
          <w:marBottom w:val="0"/>
          <w:divBdr>
            <w:top w:val="none" w:sz="0" w:space="0" w:color="auto"/>
            <w:left w:val="none" w:sz="0" w:space="0" w:color="auto"/>
            <w:bottom w:val="none" w:sz="0" w:space="0" w:color="auto"/>
            <w:right w:val="none" w:sz="0" w:space="0" w:color="auto"/>
          </w:divBdr>
          <w:divsChild>
            <w:div w:id="471405322">
              <w:marLeft w:val="0"/>
              <w:marRight w:val="0"/>
              <w:marTop w:val="0"/>
              <w:marBottom w:val="0"/>
              <w:divBdr>
                <w:top w:val="none" w:sz="0" w:space="0" w:color="auto"/>
                <w:left w:val="none" w:sz="0" w:space="0" w:color="auto"/>
                <w:bottom w:val="none" w:sz="0" w:space="0" w:color="auto"/>
                <w:right w:val="none" w:sz="0" w:space="0" w:color="auto"/>
              </w:divBdr>
              <w:divsChild>
                <w:div w:id="1408108288">
                  <w:marLeft w:val="0"/>
                  <w:marRight w:val="0"/>
                  <w:marTop w:val="0"/>
                  <w:marBottom w:val="0"/>
                  <w:divBdr>
                    <w:top w:val="none" w:sz="0" w:space="0" w:color="auto"/>
                    <w:left w:val="none" w:sz="0" w:space="0" w:color="auto"/>
                    <w:bottom w:val="none" w:sz="0" w:space="0" w:color="auto"/>
                    <w:right w:val="none" w:sz="0" w:space="0" w:color="auto"/>
                  </w:divBdr>
                  <w:divsChild>
                    <w:div w:id="9935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59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546">
          <w:marLeft w:val="0"/>
          <w:marRight w:val="0"/>
          <w:marTop w:val="0"/>
          <w:marBottom w:val="0"/>
          <w:divBdr>
            <w:top w:val="none" w:sz="0" w:space="0" w:color="auto"/>
            <w:left w:val="none" w:sz="0" w:space="0" w:color="auto"/>
            <w:bottom w:val="none" w:sz="0" w:space="0" w:color="auto"/>
            <w:right w:val="none" w:sz="0" w:space="0" w:color="auto"/>
          </w:divBdr>
          <w:divsChild>
            <w:div w:id="201136588">
              <w:marLeft w:val="0"/>
              <w:marRight w:val="0"/>
              <w:marTop w:val="0"/>
              <w:marBottom w:val="0"/>
              <w:divBdr>
                <w:top w:val="none" w:sz="0" w:space="0" w:color="auto"/>
                <w:left w:val="none" w:sz="0" w:space="0" w:color="auto"/>
                <w:bottom w:val="none" w:sz="0" w:space="0" w:color="auto"/>
                <w:right w:val="none" w:sz="0" w:space="0" w:color="auto"/>
              </w:divBdr>
              <w:divsChild>
                <w:div w:id="470513562">
                  <w:marLeft w:val="0"/>
                  <w:marRight w:val="0"/>
                  <w:marTop w:val="0"/>
                  <w:marBottom w:val="0"/>
                  <w:divBdr>
                    <w:top w:val="none" w:sz="0" w:space="0" w:color="auto"/>
                    <w:left w:val="none" w:sz="0" w:space="0" w:color="auto"/>
                    <w:bottom w:val="none" w:sz="0" w:space="0" w:color="auto"/>
                    <w:right w:val="none" w:sz="0" w:space="0" w:color="auto"/>
                  </w:divBdr>
                  <w:divsChild>
                    <w:div w:id="20173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0850">
      <w:bodyDiv w:val="1"/>
      <w:marLeft w:val="0"/>
      <w:marRight w:val="0"/>
      <w:marTop w:val="0"/>
      <w:marBottom w:val="0"/>
      <w:divBdr>
        <w:top w:val="none" w:sz="0" w:space="0" w:color="auto"/>
        <w:left w:val="none" w:sz="0" w:space="0" w:color="auto"/>
        <w:bottom w:val="none" w:sz="0" w:space="0" w:color="auto"/>
        <w:right w:val="none" w:sz="0" w:space="0" w:color="auto"/>
      </w:divBdr>
      <w:divsChild>
        <w:div w:id="1259748517">
          <w:marLeft w:val="0"/>
          <w:marRight w:val="0"/>
          <w:marTop w:val="0"/>
          <w:marBottom w:val="0"/>
          <w:divBdr>
            <w:top w:val="none" w:sz="0" w:space="0" w:color="auto"/>
            <w:left w:val="none" w:sz="0" w:space="0" w:color="auto"/>
            <w:bottom w:val="none" w:sz="0" w:space="0" w:color="auto"/>
            <w:right w:val="none" w:sz="0" w:space="0" w:color="auto"/>
          </w:divBdr>
          <w:divsChild>
            <w:div w:id="44069698">
              <w:marLeft w:val="0"/>
              <w:marRight w:val="0"/>
              <w:marTop w:val="0"/>
              <w:marBottom w:val="0"/>
              <w:divBdr>
                <w:top w:val="none" w:sz="0" w:space="0" w:color="auto"/>
                <w:left w:val="none" w:sz="0" w:space="0" w:color="auto"/>
                <w:bottom w:val="none" w:sz="0" w:space="0" w:color="auto"/>
                <w:right w:val="none" w:sz="0" w:space="0" w:color="auto"/>
              </w:divBdr>
              <w:divsChild>
                <w:div w:id="20250998">
                  <w:marLeft w:val="0"/>
                  <w:marRight w:val="0"/>
                  <w:marTop w:val="0"/>
                  <w:marBottom w:val="0"/>
                  <w:divBdr>
                    <w:top w:val="none" w:sz="0" w:space="0" w:color="auto"/>
                    <w:left w:val="none" w:sz="0" w:space="0" w:color="auto"/>
                    <w:bottom w:val="none" w:sz="0" w:space="0" w:color="auto"/>
                    <w:right w:val="none" w:sz="0" w:space="0" w:color="auto"/>
                  </w:divBdr>
                  <w:divsChild>
                    <w:div w:id="1077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5390">
      <w:bodyDiv w:val="1"/>
      <w:marLeft w:val="0"/>
      <w:marRight w:val="0"/>
      <w:marTop w:val="0"/>
      <w:marBottom w:val="0"/>
      <w:divBdr>
        <w:top w:val="none" w:sz="0" w:space="0" w:color="auto"/>
        <w:left w:val="none" w:sz="0" w:space="0" w:color="auto"/>
        <w:bottom w:val="none" w:sz="0" w:space="0" w:color="auto"/>
        <w:right w:val="none" w:sz="0" w:space="0" w:color="auto"/>
      </w:divBdr>
      <w:divsChild>
        <w:div w:id="564798901">
          <w:marLeft w:val="0"/>
          <w:marRight w:val="0"/>
          <w:marTop w:val="0"/>
          <w:marBottom w:val="0"/>
          <w:divBdr>
            <w:top w:val="none" w:sz="0" w:space="0" w:color="auto"/>
            <w:left w:val="none" w:sz="0" w:space="0" w:color="auto"/>
            <w:bottom w:val="none" w:sz="0" w:space="0" w:color="auto"/>
            <w:right w:val="none" w:sz="0" w:space="0" w:color="auto"/>
          </w:divBdr>
          <w:divsChild>
            <w:div w:id="236987856">
              <w:marLeft w:val="0"/>
              <w:marRight w:val="0"/>
              <w:marTop w:val="0"/>
              <w:marBottom w:val="0"/>
              <w:divBdr>
                <w:top w:val="none" w:sz="0" w:space="0" w:color="auto"/>
                <w:left w:val="none" w:sz="0" w:space="0" w:color="auto"/>
                <w:bottom w:val="none" w:sz="0" w:space="0" w:color="auto"/>
                <w:right w:val="none" w:sz="0" w:space="0" w:color="auto"/>
              </w:divBdr>
              <w:divsChild>
                <w:div w:id="1942369848">
                  <w:marLeft w:val="0"/>
                  <w:marRight w:val="0"/>
                  <w:marTop w:val="0"/>
                  <w:marBottom w:val="0"/>
                  <w:divBdr>
                    <w:top w:val="none" w:sz="0" w:space="0" w:color="auto"/>
                    <w:left w:val="none" w:sz="0" w:space="0" w:color="auto"/>
                    <w:bottom w:val="none" w:sz="0" w:space="0" w:color="auto"/>
                    <w:right w:val="none" w:sz="0" w:space="0" w:color="auto"/>
                  </w:divBdr>
                  <w:divsChild>
                    <w:div w:id="20712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01683">
      <w:bodyDiv w:val="1"/>
      <w:marLeft w:val="0"/>
      <w:marRight w:val="0"/>
      <w:marTop w:val="0"/>
      <w:marBottom w:val="0"/>
      <w:divBdr>
        <w:top w:val="none" w:sz="0" w:space="0" w:color="auto"/>
        <w:left w:val="none" w:sz="0" w:space="0" w:color="auto"/>
        <w:bottom w:val="none" w:sz="0" w:space="0" w:color="auto"/>
        <w:right w:val="none" w:sz="0" w:space="0" w:color="auto"/>
      </w:divBdr>
      <w:divsChild>
        <w:div w:id="527722881">
          <w:marLeft w:val="0"/>
          <w:marRight w:val="0"/>
          <w:marTop w:val="0"/>
          <w:marBottom w:val="0"/>
          <w:divBdr>
            <w:top w:val="none" w:sz="0" w:space="0" w:color="auto"/>
            <w:left w:val="none" w:sz="0" w:space="0" w:color="auto"/>
            <w:bottom w:val="none" w:sz="0" w:space="0" w:color="auto"/>
            <w:right w:val="none" w:sz="0" w:space="0" w:color="auto"/>
          </w:divBdr>
          <w:divsChild>
            <w:div w:id="23287698">
              <w:marLeft w:val="0"/>
              <w:marRight w:val="0"/>
              <w:marTop w:val="0"/>
              <w:marBottom w:val="0"/>
              <w:divBdr>
                <w:top w:val="none" w:sz="0" w:space="0" w:color="auto"/>
                <w:left w:val="none" w:sz="0" w:space="0" w:color="auto"/>
                <w:bottom w:val="none" w:sz="0" w:space="0" w:color="auto"/>
                <w:right w:val="none" w:sz="0" w:space="0" w:color="auto"/>
              </w:divBdr>
              <w:divsChild>
                <w:div w:id="655450526">
                  <w:marLeft w:val="0"/>
                  <w:marRight w:val="0"/>
                  <w:marTop w:val="0"/>
                  <w:marBottom w:val="0"/>
                  <w:divBdr>
                    <w:top w:val="none" w:sz="0" w:space="0" w:color="auto"/>
                    <w:left w:val="none" w:sz="0" w:space="0" w:color="auto"/>
                    <w:bottom w:val="none" w:sz="0" w:space="0" w:color="auto"/>
                    <w:right w:val="none" w:sz="0" w:space="0" w:color="auto"/>
                  </w:divBdr>
                  <w:divsChild>
                    <w:div w:id="1500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7593">
      <w:bodyDiv w:val="1"/>
      <w:marLeft w:val="0"/>
      <w:marRight w:val="0"/>
      <w:marTop w:val="0"/>
      <w:marBottom w:val="0"/>
      <w:divBdr>
        <w:top w:val="none" w:sz="0" w:space="0" w:color="auto"/>
        <w:left w:val="none" w:sz="0" w:space="0" w:color="auto"/>
        <w:bottom w:val="none" w:sz="0" w:space="0" w:color="auto"/>
        <w:right w:val="none" w:sz="0" w:space="0" w:color="auto"/>
      </w:divBdr>
      <w:divsChild>
        <w:div w:id="2081292806">
          <w:marLeft w:val="0"/>
          <w:marRight w:val="0"/>
          <w:marTop w:val="0"/>
          <w:marBottom w:val="0"/>
          <w:divBdr>
            <w:top w:val="none" w:sz="0" w:space="0" w:color="auto"/>
            <w:left w:val="none" w:sz="0" w:space="0" w:color="auto"/>
            <w:bottom w:val="none" w:sz="0" w:space="0" w:color="auto"/>
            <w:right w:val="none" w:sz="0" w:space="0" w:color="auto"/>
          </w:divBdr>
          <w:divsChild>
            <w:div w:id="188372074">
              <w:marLeft w:val="0"/>
              <w:marRight w:val="0"/>
              <w:marTop w:val="0"/>
              <w:marBottom w:val="0"/>
              <w:divBdr>
                <w:top w:val="none" w:sz="0" w:space="0" w:color="auto"/>
                <w:left w:val="none" w:sz="0" w:space="0" w:color="auto"/>
                <w:bottom w:val="none" w:sz="0" w:space="0" w:color="auto"/>
                <w:right w:val="none" w:sz="0" w:space="0" w:color="auto"/>
              </w:divBdr>
              <w:divsChild>
                <w:div w:id="515847372">
                  <w:marLeft w:val="0"/>
                  <w:marRight w:val="0"/>
                  <w:marTop w:val="0"/>
                  <w:marBottom w:val="0"/>
                  <w:divBdr>
                    <w:top w:val="none" w:sz="0" w:space="0" w:color="auto"/>
                    <w:left w:val="none" w:sz="0" w:space="0" w:color="auto"/>
                    <w:bottom w:val="none" w:sz="0" w:space="0" w:color="auto"/>
                    <w:right w:val="none" w:sz="0" w:space="0" w:color="auto"/>
                  </w:divBdr>
                  <w:divsChild>
                    <w:div w:id="901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4400">
      <w:bodyDiv w:val="1"/>
      <w:marLeft w:val="0"/>
      <w:marRight w:val="0"/>
      <w:marTop w:val="0"/>
      <w:marBottom w:val="0"/>
      <w:divBdr>
        <w:top w:val="none" w:sz="0" w:space="0" w:color="auto"/>
        <w:left w:val="none" w:sz="0" w:space="0" w:color="auto"/>
        <w:bottom w:val="none" w:sz="0" w:space="0" w:color="auto"/>
        <w:right w:val="none" w:sz="0" w:space="0" w:color="auto"/>
      </w:divBdr>
      <w:divsChild>
        <w:div w:id="1060901847">
          <w:marLeft w:val="0"/>
          <w:marRight w:val="0"/>
          <w:marTop w:val="0"/>
          <w:marBottom w:val="0"/>
          <w:divBdr>
            <w:top w:val="none" w:sz="0" w:space="0" w:color="auto"/>
            <w:left w:val="none" w:sz="0" w:space="0" w:color="auto"/>
            <w:bottom w:val="none" w:sz="0" w:space="0" w:color="auto"/>
            <w:right w:val="none" w:sz="0" w:space="0" w:color="auto"/>
          </w:divBdr>
          <w:divsChild>
            <w:div w:id="1996375710">
              <w:marLeft w:val="0"/>
              <w:marRight w:val="0"/>
              <w:marTop w:val="0"/>
              <w:marBottom w:val="0"/>
              <w:divBdr>
                <w:top w:val="none" w:sz="0" w:space="0" w:color="auto"/>
                <w:left w:val="none" w:sz="0" w:space="0" w:color="auto"/>
                <w:bottom w:val="none" w:sz="0" w:space="0" w:color="auto"/>
                <w:right w:val="none" w:sz="0" w:space="0" w:color="auto"/>
              </w:divBdr>
              <w:divsChild>
                <w:div w:id="1573614299">
                  <w:marLeft w:val="0"/>
                  <w:marRight w:val="0"/>
                  <w:marTop w:val="0"/>
                  <w:marBottom w:val="0"/>
                  <w:divBdr>
                    <w:top w:val="none" w:sz="0" w:space="0" w:color="auto"/>
                    <w:left w:val="none" w:sz="0" w:space="0" w:color="auto"/>
                    <w:bottom w:val="none" w:sz="0" w:space="0" w:color="auto"/>
                    <w:right w:val="none" w:sz="0" w:space="0" w:color="auto"/>
                  </w:divBdr>
                  <w:divsChild>
                    <w:div w:id="863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8331">
      <w:bodyDiv w:val="1"/>
      <w:marLeft w:val="0"/>
      <w:marRight w:val="0"/>
      <w:marTop w:val="0"/>
      <w:marBottom w:val="0"/>
      <w:divBdr>
        <w:top w:val="none" w:sz="0" w:space="0" w:color="auto"/>
        <w:left w:val="none" w:sz="0" w:space="0" w:color="auto"/>
        <w:bottom w:val="none" w:sz="0" w:space="0" w:color="auto"/>
        <w:right w:val="none" w:sz="0" w:space="0" w:color="auto"/>
      </w:divBdr>
      <w:divsChild>
        <w:div w:id="2095975262">
          <w:marLeft w:val="0"/>
          <w:marRight w:val="0"/>
          <w:marTop w:val="0"/>
          <w:marBottom w:val="0"/>
          <w:divBdr>
            <w:top w:val="none" w:sz="0" w:space="0" w:color="auto"/>
            <w:left w:val="none" w:sz="0" w:space="0" w:color="auto"/>
            <w:bottom w:val="none" w:sz="0" w:space="0" w:color="auto"/>
            <w:right w:val="none" w:sz="0" w:space="0" w:color="auto"/>
          </w:divBdr>
          <w:divsChild>
            <w:div w:id="973634021">
              <w:marLeft w:val="0"/>
              <w:marRight w:val="0"/>
              <w:marTop w:val="0"/>
              <w:marBottom w:val="0"/>
              <w:divBdr>
                <w:top w:val="none" w:sz="0" w:space="0" w:color="auto"/>
                <w:left w:val="none" w:sz="0" w:space="0" w:color="auto"/>
                <w:bottom w:val="none" w:sz="0" w:space="0" w:color="auto"/>
                <w:right w:val="none" w:sz="0" w:space="0" w:color="auto"/>
              </w:divBdr>
              <w:divsChild>
                <w:div w:id="1665665339">
                  <w:marLeft w:val="0"/>
                  <w:marRight w:val="0"/>
                  <w:marTop w:val="0"/>
                  <w:marBottom w:val="0"/>
                  <w:divBdr>
                    <w:top w:val="none" w:sz="0" w:space="0" w:color="auto"/>
                    <w:left w:val="none" w:sz="0" w:space="0" w:color="auto"/>
                    <w:bottom w:val="none" w:sz="0" w:space="0" w:color="auto"/>
                    <w:right w:val="none" w:sz="0" w:space="0" w:color="auto"/>
                  </w:divBdr>
                  <w:divsChild>
                    <w:div w:id="6970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2414">
      <w:bodyDiv w:val="1"/>
      <w:marLeft w:val="0"/>
      <w:marRight w:val="0"/>
      <w:marTop w:val="0"/>
      <w:marBottom w:val="0"/>
      <w:divBdr>
        <w:top w:val="none" w:sz="0" w:space="0" w:color="auto"/>
        <w:left w:val="none" w:sz="0" w:space="0" w:color="auto"/>
        <w:bottom w:val="none" w:sz="0" w:space="0" w:color="auto"/>
        <w:right w:val="none" w:sz="0" w:space="0" w:color="auto"/>
      </w:divBdr>
      <w:divsChild>
        <w:div w:id="1257514795">
          <w:marLeft w:val="0"/>
          <w:marRight w:val="0"/>
          <w:marTop w:val="0"/>
          <w:marBottom w:val="0"/>
          <w:divBdr>
            <w:top w:val="none" w:sz="0" w:space="0" w:color="auto"/>
            <w:left w:val="none" w:sz="0" w:space="0" w:color="auto"/>
            <w:bottom w:val="none" w:sz="0" w:space="0" w:color="auto"/>
            <w:right w:val="none" w:sz="0" w:space="0" w:color="auto"/>
          </w:divBdr>
          <w:divsChild>
            <w:div w:id="2127113244">
              <w:marLeft w:val="0"/>
              <w:marRight w:val="0"/>
              <w:marTop w:val="0"/>
              <w:marBottom w:val="0"/>
              <w:divBdr>
                <w:top w:val="none" w:sz="0" w:space="0" w:color="auto"/>
                <w:left w:val="none" w:sz="0" w:space="0" w:color="auto"/>
                <w:bottom w:val="none" w:sz="0" w:space="0" w:color="auto"/>
                <w:right w:val="none" w:sz="0" w:space="0" w:color="auto"/>
              </w:divBdr>
              <w:divsChild>
                <w:div w:id="1227646493">
                  <w:marLeft w:val="0"/>
                  <w:marRight w:val="0"/>
                  <w:marTop w:val="0"/>
                  <w:marBottom w:val="0"/>
                  <w:divBdr>
                    <w:top w:val="none" w:sz="0" w:space="0" w:color="auto"/>
                    <w:left w:val="none" w:sz="0" w:space="0" w:color="auto"/>
                    <w:bottom w:val="none" w:sz="0" w:space="0" w:color="auto"/>
                    <w:right w:val="none" w:sz="0" w:space="0" w:color="auto"/>
                  </w:divBdr>
                  <w:divsChild>
                    <w:div w:id="14475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93710">
      <w:bodyDiv w:val="1"/>
      <w:marLeft w:val="0"/>
      <w:marRight w:val="0"/>
      <w:marTop w:val="0"/>
      <w:marBottom w:val="0"/>
      <w:divBdr>
        <w:top w:val="none" w:sz="0" w:space="0" w:color="auto"/>
        <w:left w:val="none" w:sz="0" w:space="0" w:color="auto"/>
        <w:bottom w:val="none" w:sz="0" w:space="0" w:color="auto"/>
        <w:right w:val="none" w:sz="0" w:space="0" w:color="auto"/>
      </w:divBdr>
      <w:divsChild>
        <w:div w:id="1137455699">
          <w:marLeft w:val="0"/>
          <w:marRight w:val="0"/>
          <w:marTop w:val="0"/>
          <w:marBottom w:val="0"/>
          <w:divBdr>
            <w:top w:val="none" w:sz="0" w:space="0" w:color="auto"/>
            <w:left w:val="none" w:sz="0" w:space="0" w:color="auto"/>
            <w:bottom w:val="none" w:sz="0" w:space="0" w:color="auto"/>
            <w:right w:val="none" w:sz="0" w:space="0" w:color="auto"/>
          </w:divBdr>
          <w:divsChild>
            <w:div w:id="322465938">
              <w:marLeft w:val="0"/>
              <w:marRight w:val="0"/>
              <w:marTop w:val="0"/>
              <w:marBottom w:val="0"/>
              <w:divBdr>
                <w:top w:val="none" w:sz="0" w:space="0" w:color="auto"/>
                <w:left w:val="none" w:sz="0" w:space="0" w:color="auto"/>
                <w:bottom w:val="none" w:sz="0" w:space="0" w:color="auto"/>
                <w:right w:val="none" w:sz="0" w:space="0" w:color="auto"/>
              </w:divBdr>
              <w:divsChild>
                <w:div w:id="161822127">
                  <w:marLeft w:val="0"/>
                  <w:marRight w:val="0"/>
                  <w:marTop w:val="0"/>
                  <w:marBottom w:val="0"/>
                  <w:divBdr>
                    <w:top w:val="none" w:sz="0" w:space="0" w:color="auto"/>
                    <w:left w:val="none" w:sz="0" w:space="0" w:color="auto"/>
                    <w:bottom w:val="none" w:sz="0" w:space="0" w:color="auto"/>
                    <w:right w:val="none" w:sz="0" w:space="0" w:color="auto"/>
                  </w:divBdr>
                  <w:divsChild>
                    <w:div w:id="8836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0440">
      <w:bodyDiv w:val="1"/>
      <w:marLeft w:val="0"/>
      <w:marRight w:val="0"/>
      <w:marTop w:val="0"/>
      <w:marBottom w:val="0"/>
      <w:divBdr>
        <w:top w:val="none" w:sz="0" w:space="0" w:color="auto"/>
        <w:left w:val="none" w:sz="0" w:space="0" w:color="auto"/>
        <w:bottom w:val="none" w:sz="0" w:space="0" w:color="auto"/>
        <w:right w:val="none" w:sz="0" w:space="0" w:color="auto"/>
      </w:divBdr>
      <w:divsChild>
        <w:div w:id="260841845">
          <w:marLeft w:val="0"/>
          <w:marRight w:val="0"/>
          <w:marTop w:val="0"/>
          <w:marBottom w:val="0"/>
          <w:divBdr>
            <w:top w:val="none" w:sz="0" w:space="0" w:color="auto"/>
            <w:left w:val="none" w:sz="0" w:space="0" w:color="auto"/>
            <w:bottom w:val="none" w:sz="0" w:space="0" w:color="auto"/>
            <w:right w:val="none" w:sz="0" w:space="0" w:color="auto"/>
          </w:divBdr>
          <w:divsChild>
            <w:div w:id="1247691574">
              <w:marLeft w:val="0"/>
              <w:marRight w:val="0"/>
              <w:marTop w:val="0"/>
              <w:marBottom w:val="0"/>
              <w:divBdr>
                <w:top w:val="none" w:sz="0" w:space="0" w:color="auto"/>
                <w:left w:val="none" w:sz="0" w:space="0" w:color="auto"/>
                <w:bottom w:val="none" w:sz="0" w:space="0" w:color="auto"/>
                <w:right w:val="none" w:sz="0" w:space="0" w:color="auto"/>
              </w:divBdr>
              <w:divsChild>
                <w:div w:id="788622429">
                  <w:marLeft w:val="0"/>
                  <w:marRight w:val="0"/>
                  <w:marTop w:val="0"/>
                  <w:marBottom w:val="0"/>
                  <w:divBdr>
                    <w:top w:val="none" w:sz="0" w:space="0" w:color="auto"/>
                    <w:left w:val="none" w:sz="0" w:space="0" w:color="auto"/>
                    <w:bottom w:val="none" w:sz="0" w:space="0" w:color="auto"/>
                    <w:right w:val="none" w:sz="0" w:space="0" w:color="auto"/>
                  </w:divBdr>
                  <w:divsChild>
                    <w:div w:id="661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95775">
      <w:bodyDiv w:val="1"/>
      <w:marLeft w:val="0"/>
      <w:marRight w:val="0"/>
      <w:marTop w:val="0"/>
      <w:marBottom w:val="0"/>
      <w:divBdr>
        <w:top w:val="none" w:sz="0" w:space="0" w:color="auto"/>
        <w:left w:val="none" w:sz="0" w:space="0" w:color="auto"/>
        <w:bottom w:val="none" w:sz="0" w:space="0" w:color="auto"/>
        <w:right w:val="none" w:sz="0" w:space="0" w:color="auto"/>
      </w:divBdr>
      <w:divsChild>
        <w:div w:id="1337030382">
          <w:marLeft w:val="0"/>
          <w:marRight w:val="0"/>
          <w:marTop w:val="0"/>
          <w:marBottom w:val="0"/>
          <w:divBdr>
            <w:top w:val="none" w:sz="0" w:space="0" w:color="auto"/>
            <w:left w:val="none" w:sz="0" w:space="0" w:color="auto"/>
            <w:bottom w:val="none" w:sz="0" w:space="0" w:color="auto"/>
            <w:right w:val="none" w:sz="0" w:space="0" w:color="auto"/>
          </w:divBdr>
          <w:divsChild>
            <w:div w:id="577986906">
              <w:marLeft w:val="0"/>
              <w:marRight w:val="0"/>
              <w:marTop w:val="0"/>
              <w:marBottom w:val="0"/>
              <w:divBdr>
                <w:top w:val="none" w:sz="0" w:space="0" w:color="auto"/>
                <w:left w:val="none" w:sz="0" w:space="0" w:color="auto"/>
                <w:bottom w:val="none" w:sz="0" w:space="0" w:color="auto"/>
                <w:right w:val="none" w:sz="0" w:space="0" w:color="auto"/>
              </w:divBdr>
              <w:divsChild>
                <w:div w:id="105777006">
                  <w:marLeft w:val="0"/>
                  <w:marRight w:val="0"/>
                  <w:marTop w:val="0"/>
                  <w:marBottom w:val="0"/>
                  <w:divBdr>
                    <w:top w:val="none" w:sz="0" w:space="0" w:color="auto"/>
                    <w:left w:val="none" w:sz="0" w:space="0" w:color="auto"/>
                    <w:bottom w:val="none" w:sz="0" w:space="0" w:color="auto"/>
                    <w:right w:val="none" w:sz="0" w:space="0" w:color="auto"/>
                  </w:divBdr>
                  <w:divsChild>
                    <w:div w:id="19776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98855">
      <w:bodyDiv w:val="1"/>
      <w:marLeft w:val="0"/>
      <w:marRight w:val="0"/>
      <w:marTop w:val="0"/>
      <w:marBottom w:val="0"/>
      <w:divBdr>
        <w:top w:val="none" w:sz="0" w:space="0" w:color="auto"/>
        <w:left w:val="none" w:sz="0" w:space="0" w:color="auto"/>
        <w:bottom w:val="none" w:sz="0" w:space="0" w:color="auto"/>
        <w:right w:val="none" w:sz="0" w:space="0" w:color="auto"/>
      </w:divBdr>
      <w:divsChild>
        <w:div w:id="1333145020">
          <w:marLeft w:val="0"/>
          <w:marRight w:val="0"/>
          <w:marTop w:val="0"/>
          <w:marBottom w:val="0"/>
          <w:divBdr>
            <w:top w:val="none" w:sz="0" w:space="0" w:color="auto"/>
            <w:left w:val="none" w:sz="0" w:space="0" w:color="auto"/>
            <w:bottom w:val="none" w:sz="0" w:space="0" w:color="auto"/>
            <w:right w:val="none" w:sz="0" w:space="0" w:color="auto"/>
          </w:divBdr>
          <w:divsChild>
            <w:div w:id="703094906">
              <w:marLeft w:val="0"/>
              <w:marRight w:val="0"/>
              <w:marTop w:val="0"/>
              <w:marBottom w:val="0"/>
              <w:divBdr>
                <w:top w:val="none" w:sz="0" w:space="0" w:color="auto"/>
                <w:left w:val="none" w:sz="0" w:space="0" w:color="auto"/>
                <w:bottom w:val="none" w:sz="0" w:space="0" w:color="auto"/>
                <w:right w:val="none" w:sz="0" w:space="0" w:color="auto"/>
              </w:divBdr>
              <w:divsChild>
                <w:div w:id="1351488528">
                  <w:marLeft w:val="0"/>
                  <w:marRight w:val="0"/>
                  <w:marTop w:val="0"/>
                  <w:marBottom w:val="0"/>
                  <w:divBdr>
                    <w:top w:val="none" w:sz="0" w:space="0" w:color="auto"/>
                    <w:left w:val="none" w:sz="0" w:space="0" w:color="auto"/>
                    <w:bottom w:val="none" w:sz="0" w:space="0" w:color="auto"/>
                    <w:right w:val="none" w:sz="0" w:space="0" w:color="auto"/>
                  </w:divBdr>
                  <w:divsChild>
                    <w:div w:id="1133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1541">
      <w:bodyDiv w:val="1"/>
      <w:marLeft w:val="0"/>
      <w:marRight w:val="0"/>
      <w:marTop w:val="0"/>
      <w:marBottom w:val="0"/>
      <w:divBdr>
        <w:top w:val="none" w:sz="0" w:space="0" w:color="auto"/>
        <w:left w:val="none" w:sz="0" w:space="0" w:color="auto"/>
        <w:bottom w:val="none" w:sz="0" w:space="0" w:color="auto"/>
        <w:right w:val="none" w:sz="0" w:space="0" w:color="auto"/>
      </w:divBdr>
      <w:divsChild>
        <w:div w:id="1816407294">
          <w:marLeft w:val="0"/>
          <w:marRight w:val="0"/>
          <w:marTop w:val="0"/>
          <w:marBottom w:val="0"/>
          <w:divBdr>
            <w:top w:val="none" w:sz="0" w:space="0" w:color="auto"/>
            <w:left w:val="none" w:sz="0" w:space="0" w:color="auto"/>
            <w:bottom w:val="none" w:sz="0" w:space="0" w:color="auto"/>
            <w:right w:val="none" w:sz="0" w:space="0" w:color="auto"/>
          </w:divBdr>
          <w:divsChild>
            <w:div w:id="446393524">
              <w:marLeft w:val="0"/>
              <w:marRight w:val="0"/>
              <w:marTop w:val="0"/>
              <w:marBottom w:val="0"/>
              <w:divBdr>
                <w:top w:val="none" w:sz="0" w:space="0" w:color="auto"/>
                <w:left w:val="none" w:sz="0" w:space="0" w:color="auto"/>
                <w:bottom w:val="none" w:sz="0" w:space="0" w:color="auto"/>
                <w:right w:val="none" w:sz="0" w:space="0" w:color="auto"/>
              </w:divBdr>
              <w:divsChild>
                <w:div w:id="1361974638">
                  <w:marLeft w:val="0"/>
                  <w:marRight w:val="0"/>
                  <w:marTop w:val="0"/>
                  <w:marBottom w:val="0"/>
                  <w:divBdr>
                    <w:top w:val="none" w:sz="0" w:space="0" w:color="auto"/>
                    <w:left w:val="none" w:sz="0" w:space="0" w:color="auto"/>
                    <w:bottom w:val="none" w:sz="0" w:space="0" w:color="auto"/>
                    <w:right w:val="none" w:sz="0" w:space="0" w:color="auto"/>
                  </w:divBdr>
                  <w:divsChild>
                    <w:div w:id="1640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752">
      <w:bodyDiv w:val="1"/>
      <w:marLeft w:val="0"/>
      <w:marRight w:val="0"/>
      <w:marTop w:val="0"/>
      <w:marBottom w:val="0"/>
      <w:divBdr>
        <w:top w:val="none" w:sz="0" w:space="0" w:color="auto"/>
        <w:left w:val="none" w:sz="0" w:space="0" w:color="auto"/>
        <w:bottom w:val="none" w:sz="0" w:space="0" w:color="auto"/>
        <w:right w:val="none" w:sz="0" w:space="0" w:color="auto"/>
      </w:divBdr>
      <w:divsChild>
        <w:div w:id="1042752982">
          <w:marLeft w:val="0"/>
          <w:marRight w:val="0"/>
          <w:marTop w:val="0"/>
          <w:marBottom w:val="0"/>
          <w:divBdr>
            <w:top w:val="none" w:sz="0" w:space="0" w:color="auto"/>
            <w:left w:val="none" w:sz="0" w:space="0" w:color="auto"/>
            <w:bottom w:val="none" w:sz="0" w:space="0" w:color="auto"/>
            <w:right w:val="none" w:sz="0" w:space="0" w:color="auto"/>
          </w:divBdr>
          <w:divsChild>
            <w:div w:id="263927203">
              <w:marLeft w:val="0"/>
              <w:marRight w:val="0"/>
              <w:marTop w:val="0"/>
              <w:marBottom w:val="0"/>
              <w:divBdr>
                <w:top w:val="none" w:sz="0" w:space="0" w:color="auto"/>
                <w:left w:val="none" w:sz="0" w:space="0" w:color="auto"/>
                <w:bottom w:val="none" w:sz="0" w:space="0" w:color="auto"/>
                <w:right w:val="none" w:sz="0" w:space="0" w:color="auto"/>
              </w:divBdr>
              <w:divsChild>
                <w:div w:id="1027636356">
                  <w:marLeft w:val="0"/>
                  <w:marRight w:val="0"/>
                  <w:marTop w:val="0"/>
                  <w:marBottom w:val="0"/>
                  <w:divBdr>
                    <w:top w:val="none" w:sz="0" w:space="0" w:color="auto"/>
                    <w:left w:val="none" w:sz="0" w:space="0" w:color="auto"/>
                    <w:bottom w:val="none" w:sz="0" w:space="0" w:color="auto"/>
                    <w:right w:val="none" w:sz="0" w:space="0" w:color="auto"/>
                  </w:divBdr>
                  <w:divsChild>
                    <w:div w:id="141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4942">
      <w:bodyDiv w:val="1"/>
      <w:marLeft w:val="0"/>
      <w:marRight w:val="0"/>
      <w:marTop w:val="0"/>
      <w:marBottom w:val="0"/>
      <w:divBdr>
        <w:top w:val="none" w:sz="0" w:space="0" w:color="auto"/>
        <w:left w:val="none" w:sz="0" w:space="0" w:color="auto"/>
        <w:bottom w:val="none" w:sz="0" w:space="0" w:color="auto"/>
        <w:right w:val="none" w:sz="0" w:space="0" w:color="auto"/>
      </w:divBdr>
      <w:divsChild>
        <w:div w:id="1983196868">
          <w:marLeft w:val="0"/>
          <w:marRight w:val="0"/>
          <w:marTop w:val="0"/>
          <w:marBottom w:val="0"/>
          <w:divBdr>
            <w:top w:val="none" w:sz="0" w:space="0" w:color="auto"/>
            <w:left w:val="none" w:sz="0" w:space="0" w:color="auto"/>
            <w:bottom w:val="none" w:sz="0" w:space="0" w:color="auto"/>
            <w:right w:val="none" w:sz="0" w:space="0" w:color="auto"/>
          </w:divBdr>
          <w:divsChild>
            <w:div w:id="881021300">
              <w:marLeft w:val="0"/>
              <w:marRight w:val="0"/>
              <w:marTop w:val="0"/>
              <w:marBottom w:val="0"/>
              <w:divBdr>
                <w:top w:val="none" w:sz="0" w:space="0" w:color="auto"/>
                <w:left w:val="none" w:sz="0" w:space="0" w:color="auto"/>
                <w:bottom w:val="none" w:sz="0" w:space="0" w:color="auto"/>
                <w:right w:val="none" w:sz="0" w:space="0" w:color="auto"/>
              </w:divBdr>
              <w:divsChild>
                <w:div w:id="1718234727">
                  <w:marLeft w:val="0"/>
                  <w:marRight w:val="0"/>
                  <w:marTop w:val="0"/>
                  <w:marBottom w:val="0"/>
                  <w:divBdr>
                    <w:top w:val="none" w:sz="0" w:space="0" w:color="auto"/>
                    <w:left w:val="none" w:sz="0" w:space="0" w:color="auto"/>
                    <w:bottom w:val="none" w:sz="0" w:space="0" w:color="auto"/>
                    <w:right w:val="none" w:sz="0" w:space="0" w:color="auto"/>
                  </w:divBdr>
                  <w:divsChild>
                    <w:div w:id="14733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81770">
      <w:bodyDiv w:val="1"/>
      <w:marLeft w:val="0"/>
      <w:marRight w:val="0"/>
      <w:marTop w:val="0"/>
      <w:marBottom w:val="0"/>
      <w:divBdr>
        <w:top w:val="none" w:sz="0" w:space="0" w:color="auto"/>
        <w:left w:val="none" w:sz="0" w:space="0" w:color="auto"/>
        <w:bottom w:val="none" w:sz="0" w:space="0" w:color="auto"/>
        <w:right w:val="none" w:sz="0" w:space="0" w:color="auto"/>
      </w:divBdr>
      <w:divsChild>
        <w:div w:id="2116363661">
          <w:marLeft w:val="0"/>
          <w:marRight w:val="0"/>
          <w:marTop w:val="0"/>
          <w:marBottom w:val="0"/>
          <w:divBdr>
            <w:top w:val="none" w:sz="0" w:space="0" w:color="auto"/>
            <w:left w:val="none" w:sz="0" w:space="0" w:color="auto"/>
            <w:bottom w:val="none" w:sz="0" w:space="0" w:color="auto"/>
            <w:right w:val="none" w:sz="0" w:space="0" w:color="auto"/>
          </w:divBdr>
          <w:divsChild>
            <w:div w:id="1775399667">
              <w:marLeft w:val="0"/>
              <w:marRight w:val="0"/>
              <w:marTop w:val="0"/>
              <w:marBottom w:val="0"/>
              <w:divBdr>
                <w:top w:val="none" w:sz="0" w:space="0" w:color="auto"/>
                <w:left w:val="none" w:sz="0" w:space="0" w:color="auto"/>
                <w:bottom w:val="none" w:sz="0" w:space="0" w:color="auto"/>
                <w:right w:val="none" w:sz="0" w:space="0" w:color="auto"/>
              </w:divBdr>
              <w:divsChild>
                <w:div w:id="1451241007">
                  <w:marLeft w:val="0"/>
                  <w:marRight w:val="0"/>
                  <w:marTop w:val="0"/>
                  <w:marBottom w:val="0"/>
                  <w:divBdr>
                    <w:top w:val="none" w:sz="0" w:space="0" w:color="auto"/>
                    <w:left w:val="none" w:sz="0" w:space="0" w:color="auto"/>
                    <w:bottom w:val="none" w:sz="0" w:space="0" w:color="auto"/>
                    <w:right w:val="none" w:sz="0" w:space="0" w:color="auto"/>
                  </w:divBdr>
                  <w:divsChild>
                    <w:div w:id="634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3771">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sChild>
            <w:div w:id="951475857">
              <w:marLeft w:val="0"/>
              <w:marRight w:val="0"/>
              <w:marTop w:val="0"/>
              <w:marBottom w:val="0"/>
              <w:divBdr>
                <w:top w:val="none" w:sz="0" w:space="0" w:color="auto"/>
                <w:left w:val="none" w:sz="0" w:space="0" w:color="auto"/>
                <w:bottom w:val="none" w:sz="0" w:space="0" w:color="auto"/>
                <w:right w:val="none" w:sz="0" w:space="0" w:color="auto"/>
              </w:divBdr>
              <w:divsChild>
                <w:div w:id="1026254636">
                  <w:marLeft w:val="0"/>
                  <w:marRight w:val="0"/>
                  <w:marTop w:val="0"/>
                  <w:marBottom w:val="0"/>
                  <w:divBdr>
                    <w:top w:val="none" w:sz="0" w:space="0" w:color="auto"/>
                    <w:left w:val="none" w:sz="0" w:space="0" w:color="auto"/>
                    <w:bottom w:val="none" w:sz="0" w:space="0" w:color="auto"/>
                    <w:right w:val="none" w:sz="0" w:space="0" w:color="auto"/>
                  </w:divBdr>
                  <w:divsChild>
                    <w:div w:id="18556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6778">
      <w:bodyDiv w:val="1"/>
      <w:marLeft w:val="0"/>
      <w:marRight w:val="0"/>
      <w:marTop w:val="0"/>
      <w:marBottom w:val="0"/>
      <w:divBdr>
        <w:top w:val="none" w:sz="0" w:space="0" w:color="auto"/>
        <w:left w:val="none" w:sz="0" w:space="0" w:color="auto"/>
        <w:bottom w:val="none" w:sz="0" w:space="0" w:color="auto"/>
        <w:right w:val="none" w:sz="0" w:space="0" w:color="auto"/>
      </w:divBdr>
      <w:divsChild>
        <w:div w:id="460267343">
          <w:marLeft w:val="0"/>
          <w:marRight w:val="0"/>
          <w:marTop w:val="0"/>
          <w:marBottom w:val="0"/>
          <w:divBdr>
            <w:top w:val="none" w:sz="0" w:space="0" w:color="auto"/>
            <w:left w:val="none" w:sz="0" w:space="0" w:color="auto"/>
            <w:bottom w:val="none" w:sz="0" w:space="0" w:color="auto"/>
            <w:right w:val="none" w:sz="0" w:space="0" w:color="auto"/>
          </w:divBdr>
          <w:divsChild>
            <w:div w:id="2126465653">
              <w:marLeft w:val="0"/>
              <w:marRight w:val="0"/>
              <w:marTop w:val="0"/>
              <w:marBottom w:val="0"/>
              <w:divBdr>
                <w:top w:val="none" w:sz="0" w:space="0" w:color="auto"/>
                <w:left w:val="none" w:sz="0" w:space="0" w:color="auto"/>
                <w:bottom w:val="none" w:sz="0" w:space="0" w:color="auto"/>
                <w:right w:val="none" w:sz="0" w:space="0" w:color="auto"/>
              </w:divBdr>
              <w:divsChild>
                <w:div w:id="1761022934">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3464">
      <w:bodyDiv w:val="1"/>
      <w:marLeft w:val="0"/>
      <w:marRight w:val="0"/>
      <w:marTop w:val="0"/>
      <w:marBottom w:val="0"/>
      <w:divBdr>
        <w:top w:val="none" w:sz="0" w:space="0" w:color="auto"/>
        <w:left w:val="none" w:sz="0" w:space="0" w:color="auto"/>
        <w:bottom w:val="none" w:sz="0" w:space="0" w:color="auto"/>
        <w:right w:val="none" w:sz="0" w:space="0" w:color="auto"/>
      </w:divBdr>
      <w:divsChild>
        <w:div w:id="774060357">
          <w:marLeft w:val="0"/>
          <w:marRight w:val="0"/>
          <w:marTop w:val="0"/>
          <w:marBottom w:val="0"/>
          <w:divBdr>
            <w:top w:val="none" w:sz="0" w:space="0" w:color="auto"/>
            <w:left w:val="none" w:sz="0" w:space="0" w:color="auto"/>
            <w:bottom w:val="none" w:sz="0" w:space="0" w:color="auto"/>
            <w:right w:val="none" w:sz="0" w:space="0" w:color="auto"/>
          </w:divBdr>
          <w:divsChild>
            <w:div w:id="1149982871">
              <w:marLeft w:val="0"/>
              <w:marRight w:val="0"/>
              <w:marTop w:val="0"/>
              <w:marBottom w:val="0"/>
              <w:divBdr>
                <w:top w:val="none" w:sz="0" w:space="0" w:color="auto"/>
                <w:left w:val="none" w:sz="0" w:space="0" w:color="auto"/>
                <w:bottom w:val="none" w:sz="0" w:space="0" w:color="auto"/>
                <w:right w:val="none" w:sz="0" w:space="0" w:color="auto"/>
              </w:divBdr>
              <w:divsChild>
                <w:div w:id="1701122648">
                  <w:marLeft w:val="0"/>
                  <w:marRight w:val="0"/>
                  <w:marTop w:val="0"/>
                  <w:marBottom w:val="0"/>
                  <w:divBdr>
                    <w:top w:val="none" w:sz="0" w:space="0" w:color="auto"/>
                    <w:left w:val="none" w:sz="0" w:space="0" w:color="auto"/>
                    <w:bottom w:val="none" w:sz="0" w:space="0" w:color="auto"/>
                    <w:right w:val="none" w:sz="0" w:space="0" w:color="auto"/>
                  </w:divBdr>
                  <w:divsChild>
                    <w:div w:id="8014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336">
      <w:bodyDiv w:val="1"/>
      <w:marLeft w:val="0"/>
      <w:marRight w:val="0"/>
      <w:marTop w:val="0"/>
      <w:marBottom w:val="0"/>
      <w:divBdr>
        <w:top w:val="none" w:sz="0" w:space="0" w:color="auto"/>
        <w:left w:val="none" w:sz="0" w:space="0" w:color="auto"/>
        <w:bottom w:val="none" w:sz="0" w:space="0" w:color="auto"/>
        <w:right w:val="none" w:sz="0" w:space="0" w:color="auto"/>
      </w:divBdr>
      <w:divsChild>
        <w:div w:id="2094742013">
          <w:marLeft w:val="0"/>
          <w:marRight w:val="0"/>
          <w:marTop w:val="0"/>
          <w:marBottom w:val="0"/>
          <w:divBdr>
            <w:top w:val="none" w:sz="0" w:space="0" w:color="auto"/>
            <w:left w:val="none" w:sz="0" w:space="0" w:color="auto"/>
            <w:bottom w:val="none" w:sz="0" w:space="0" w:color="auto"/>
            <w:right w:val="none" w:sz="0" w:space="0" w:color="auto"/>
          </w:divBdr>
          <w:divsChild>
            <w:div w:id="38824360">
              <w:marLeft w:val="0"/>
              <w:marRight w:val="0"/>
              <w:marTop w:val="0"/>
              <w:marBottom w:val="0"/>
              <w:divBdr>
                <w:top w:val="none" w:sz="0" w:space="0" w:color="auto"/>
                <w:left w:val="none" w:sz="0" w:space="0" w:color="auto"/>
                <w:bottom w:val="none" w:sz="0" w:space="0" w:color="auto"/>
                <w:right w:val="none" w:sz="0" w:space="0" w:color="auto"/>
              </w:divBdr>
              <w:divsChild>
                <w:div w:id="2118865469">
                  <w:marLeft w:val="0"/>
                  <w:marRight w:val="0"/>
                  <w:marTop w:val="0"/>
                  <w:marBottom w:val="0"/>
                  <w:divBdr>
                    <w:top w:val="none" w:sz="0" w:space="0" w:color="auto"/>
                    <w:left w:val="none" w:sz="0" w:space="0" w:color="auto"/>
                    <w:bottom w:val="none" w:sz="0" w:space="0" w:color="auto"/>
                    <w:right w:val="none" w:sz="0" w:space="0" w:color="auto"/>
                  </w:divBdr>
                  <w:divsChild>
                    <w:div w:id="637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95483">
      <w:bodyDiv w:val="1"/>
      <w:marLeft w:val="0"/>
      <w:marRight w:val="0"/>
      <w:marTop w:val="0"/>
      <w:marBottom w:val="0"/>
      <w:divBdr>
        <w:top w:val="none" w:sz="0" w:space="0" w:color="auto"/>
        <w:left w:val="none" w:sz="0" w:space="0" w:color="auto"/>
        <w:bottom w:val="none" w:sz="0" w:space="0" w:color="auto"/>
        <w:right w:val="none" w:sz="0" w:space="0" w:color="auto"/>
      </w:divBdr>
      <w:divsChild>
        <w:div w:id="1295521421">
          <w:marLeft w:val="0"/>
          <w:marRight w:val="0"/>
          <w:marTop w:val="0"/>
          <w:marBottom w:val="0"/>
          <w:divBdr>
            <w:top w:val="none" w:sz="0" w:space="0" w:color="auto"/>
            <w:left w:val="none" w:sz="0" w:space="0" w:color="auto"/>
            <w:bottom w:val="none" w:sz="0" w:space="0" w:color="auto"/>
            <w:right w:val="none" w:sz="0" w:space="0" w:color="auto"/>
          </w:divBdr>
          <w:divsChild>
            <w:div w:id="77946321">
              <w:marLeft w:val="0"/>
              <w:marRight w:val="0"/>
              <w:marTop w:val="0"/>
              <w:marBottom w:val="0"/>
              <w:divBdr>
                <w:top w:val="none" w:sz="0" w:space="0" w:color="auto"/>
                <w:left w:val="none" w:sz="0" w:space="0" w:color="auto"/>
                <w:bottom w:val="none" w:sz="0" w:space="0" w:color="auto"/>
                <w:right w:val="none" w:sz="0" w:space="0" w:color="auto"/>
              </w:divBdr>
              <w:divsChild>
                <w:div w:id="99683876">
                  <w:marLeft w:val="0"/>
                  <w:marRight w:val="0"/>
                  <w:marTop w:val="0"/>
                  <w:marBottom w:val="0"/>
                  <w:divBdr>
                    <w:top w:val="none" w:sz="0" w:space="0" w:color="auto"/>
                    <w:left w:val="none" w:sz="0" w:space="0" w:color="auto"/>
                    <w:bottom w:val="none" w:sz="0" w:space="0" w:color="auto"/>
                    <w:right w:val="none" w:sz="0" w:space="0" w:color="auto"/>
                  </w:divBdr>
                  <w:divsChild>
                    <w:div w:id="1876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631">
      <w:bodyDiv w:val="1"/>
      <w:marLeft w:val="0"/>
      <w:marRight w:val="0"/>
      <w:marTop w:val="0"/>
      <w:marBottom w:val="0"/>
      <w:divBdr>
        <w:top w:val="none" w:sz="0" w:space="0" w:color="auto"/>
        <w:left w:val="none" w:sz="0" w:space="0" w:color="auto"/>
        <w:bottom w:val="none" w:sz="0" w:space="0" w:color="auto"/>
        <w:right w:val="none" w:sz="0" w:space="0" w:color="auto"/>
      </w:divBdr>
      <w:divsChild>
        <w:div w:id="1292832974">
          <w:marLeft w:val="0"/>
          <w:marRight w:val="0"/>
          <w:marTop w:val="0"/>
          <w:marBottom w:val="0"/>
          <w:divBdr>
            <w:top w:val="none" w:sz="0" w:space="0" w:color="auto"/>
            <w:left w:val="none" w:sz="0" w:space="0" w:color="auto"/>
            <w:bottom w:val="none" w:sz="0" w:space="0" w:color="auto"/>
            <w:right w:val="none" w:sz="0" w:space="0" w:color="auto"/>
          </w:divBdr>
          <w:divsChild>
            <w:div w:id="150487423">
              <w:marLeft w:val="0"/>
              <w:marRight w:val="0"/>
              <w:marTop w:val="0"/>
              <w:marBottom w:val="0"/>
              <w:divBdr>
                <w:top w:val="none" w:sz="0" w:space="0" w:color="auto"/>
                <w:left w:val="none" w:sz="0" w:space="0" w:color="auto"/>
                <w:bottom w:val="none" w:sz="0" w:space="0" w:color="auto"/>
                <w:right w:val="none" w:sz="0" w:space="0" w:color="auto"/>
              </w:divBdr>
              <w:divsChild>
                <w:div w:id="282999675">
                  <w:marLeft w:val="0"/>
                  <w:marRight w:val="0"/>
                  <w:marTop w:val="0"/>
                  <w:marBottom w:val="0"/>
                  <w:divBdr>
                    <w:top w:val="none" w:sz="0" w:space="0" w:color="auto"/>
                    <w:left w:val="none" w:sz="0" w:space="0" w:color="auto"/>
                    <w:bottom w:val="none" w:sz="0" w:space="0" w:color="auto"/>
                    <w:right w:val="none" w:sz="0" w:space="0" w:color="auto"/>
                  </w:divBdr>
                  <w:divsChild>
                    <w:div w:id="5150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7025">
      <w:bodyDiv w:val="1"/>
      <w:marLeft w:val="0"/>
      <w:marRight w:val="0"/>
      <w:marTop w:val="0"/>
      <w:marBottom w:val="0"/>
      <w:divBdr>
        <w:top w:val="none" w:sz="0" w:space="0" w:color="auto"/>
        <w:left w:val="none" w:sz="0" w:space="0" w:color="auto"/>
        <w:bottom w:val="none" w:sz="0" w:space="0" w:color="auto"/>
        <w:right w:val="none" w:sz="0" w:space="0" w:color="auto"/>
      </w:divBdr>
      <w:divsChild>
        <w:div w:id="29763258">
          <w:marLeft w:val="0"/>
          <w:marRight w:val="0"/>
          <w:marTop w:val="0"/>
          <w:marBottom w:val="0"/>
          <w:divBdr>
            <w:top w:val="none" w:sz="0" w:space="0" w:color="auto"/>
            <w:left w:val="none" w:sz="0" w:space="0" w:color="auto"/>
            <w:bottom w:val="none" w:sz="0" w:space="0" w:color="auto"/>
            <w:right w:val="none" w:sz="0" w:space="0" w:color="auto"/>
          </w:divBdr>
          <w:divsChild>
            <w:div w:id="890774317">
              <w:marLeft w:val="0"/>
              <w:marRight w:val="0"/>
              <w:marTop w:val="0"/>
              <w:marBottom w:val="0"/>
              <w:divBdr>
                <w:top w:val="none" w:sz="0" w:space="0" w:color="auto"/>
                <w:left w:val="none" w:sz="0" w:space="0" w:color="auto"/>
                <w:bottom w:val="none" w:sz="0" w:space="0" w:color="auto"/>
                <w:right w:val="none" w:sz="0" w:space="0" w:color="auto"/>
              </w:divBdr>
              <w:divsChild>
                <w:div w:id="1987390942">
                  <w:marLeft w:val="0"/>
                  <w:marRight w:val="0"/>
                  <w:marTop w:val="0"/>
                  <w:marBottom w:val="0"/>
                  <w:divBdr>
                    <w:top w:val="none" w:sz="0" w:space="0" w:color="auto"/>
                    <w:left w:val="none" w:sz="0" w:space="0" w:color="auto"/>
                    <w:bottom w:val="none" w:sz="0" w:space="0" w:color="auto"/>
                    <w:right w:val="none" w:sz="0" w:space="0" w:color="auto"/>
                  </w:divBdr>
                  <w:divsChild>
                    <w:div w:id="17015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0097">
      <w:bodyDiv w:val="1"/>
      <w:marLeft w:val="0"/>
      <w:marRight w:val="0"/>
      <w:marTop w:val="0"/>
      <w:marBottom w:val="0"/>
      <w:divBdr>
        <w:top w:val="none" w:sz="0" w:space="0" w:color="auto"/>
        <w:left w:val="none" w:sz="0" w:space="0" w:color="auto"/>
        <w:bottom w:val="none" w:sz="0" w:space="0" w:color="auto"/>
        <w:right w:val="none" w:sz="0" w:space="0" w:color="auto"/>
      </w:divBdr>
      <w:divsChild>
        <w:div w:id="530726848">
          <w:marLeft w:val="0"/>
          <w:marRight w:val="0"/>
          <w:marTop w:val="0"/>
          <w:marBottom w:val="0"/>
          <w:divBdr>
            <w:top w:val="none" w:sz="0" w:space="0" w:color="auto"/>
            <w:left w:val="none" w:sz="0" w:space="0" w:color="auto"/>
            <w:bottom w:val="none" w:sz="0" w:space="0" w:color="auto"/>
            <w:right w:val="none" w:sz="0" w:space="0" w:color="auto"/>
          </w:divBdr>
          <w:divsChild>
            <w:div w:id="366223119">
              <w:marLeft w:val="0"/>
              <w:marRight w:val="0"/>
              <w:marTop w:val="0"/>
              <w:marBottom w:val="0"/>
              <w:divBdr>
                <w:top w:val="none" w:sz="0" w:space="0" w:color="auto"/>
                <w:left w:val="none" w:sz="0" w:space="0" w:color="auto"/>
                <w:bottom w:val="none" w:sz="0" w:space="0" w:color="auto"/>
                <w:right w:val="none" w:sz="0" w:space="0" w:color="auto"/>
              </w:divBdr>
              <w:divsChild>
                <w:div w:id="538319004">
                  <w:marLeft w:val="0"/>
                  <w:marRight w:val="0"/>
                  <w:marTop w:val="0"/>
                  <w:marBottom w:val="0"/>
                  <w:divBdr>
                    <w:top w:val="none" w:sz="0" w:space="0" w:color="auto"/>
                    <w:left w:val="none" w:sz="0" w:space="0" w:color="auto"/>
                    <w:bottom w:val="none" w:sz="0" w:space="0" w:color="auto"/>
                    <w:right w:val="none" w:sz="0" w:space="0" w:color="auto"/>
                  </w:divBdr>
                  <w:divsChild>
                    <w:div w:id="18411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5860">
      <w:bodyDiv w:val="1"/>
      <w:marLeft w:val="0"/>
      <w:marRight w:val="0"/>
      <w:marTop w:val="0"/>
      <w:marBottom w:val="0"/>
      <w:divBdr>
        <w:top w:val="none" w:sz="0" w:space="0" w:color="auto"/>
        <w:left w:val="none" w:sz="0" w:space="0" w:color="auto"/>
        <w:bottom w:val="none" w:sz="0" w:space="0" w:color="auto"/>
        <w:right w:val="none" w:sz="0" w:space="0" w:color="auto"/>
      </w:divBdr>
      <w:divsChild>
        <w:div w:id="502159557">
          <w:marLeft w:val="0"/>
          <w:marRight w:val="0"/>
          <w:marTop w:val="0"/>
          <w:marBottom w:val="0"/>
          <w:divBdr>
            <w:top w:val="none" w:sz="0" w:space="0" w:color="auto"/>
            <w:left w:val="none" w:sz="0" w:space="0" w:color="auto"/>
            <w:bottom w:val="none" w:sz="0" w:space="0" w:color="auto"/>
            <w:right w:val="none" w:sz="0" w:space="0" w:color="auto"/>
          </w:divBdr>
          <w:divsChild>
            <w:div w:id="1804537334">
              <w:marLeft w:val="0"/>
              <w:marRight w:val="0"/>
              <w:marTop w:val="0"/>
              <w:marBottom w:val="0"/>
              <w:divBdr>
                <w:top w:val="none" w:sz="0" w:space="0" w:color="auto"/>
                <w:left w:val="none" w:sz="0" w:space="0" w:color="auto"/>
                <w:bottom w:val="none" w:sz="0" w:space="0" w:color="auto"/>
                <w:right w:val="none" w:sz="0" w:space="0" w:color="auto"/>
              </w:divBdr>
              <w:divsChild>
                <w:div w:id="12399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574">
      <w:bodyDiv w:val="1"/>
      <w:marLeft w:val="0"/>
      <w:marRight w:val="0"/>
      <w:marTop w:val="0"/>
      <w:marBottom w:val="0"/>
      <w:divBdr>
        <w:top w:val="none" w:sz="0" w:space="0" w:color="auto"/>
        <w:left w:val="none" w:sz="0" w:space="0" w:color="auto"/>
        <w:bottom w:val="none" w:sz="0" w:space="0" w:color="auto"/>
        <w:right w:val="none" w:sz="0" w:space="0" w:color="auto"/>
      </w:divBdr>
      <w:divsChild>
        <w:div w:id="2138794403">
          <w:marLeft w:val="0"/>
          <w:marRight w:val="0"/>
          <w:marTop w:val="0"/>
          <w:marBottom w:val="0"/>
          <w:divBdr>
            <w:top w:val="none" w:sz="0" w:space="0" w:color="auto"/>
            <w:left w:val="none" w:sz="0" w:space="0" w:color="auto"/>
            <w:bottom w:val="none" w:sz="0" w:space="0" w:color="auto"/>
            <w:right w:val="none" w:sz="0" w:space="0" w:color="auto"/>
          </w:divBdr>
          <w:divsChild>
            <w:div w:id="1429933083">
              <w:marLeft w:val="0"/>
              <w:marRight w:val="0"/>
              <w:marTop w:val="0"/>
              <w:marBottom w:val="0"/>
              <w:divBdr>
                <w:top w:val="none" w:sz="0" w:space="0" w:color="auto"/>
                <w:left w:val="none" w:sz="0" w:space="0" w:color="auto"/>
                <w:bottom w:val="none" w:sz="0" w:space="0" w:color="auto"/>
                <w:right w:val="none" w:sz="0" w:space="0" w:color="auto"/>
              </w:divBdr>
              <w:divsChild>
                <w:div w:id="18136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7705">
      <w:bodyDiv w:val="1"/>
      <w:marLeft w:val="0"/>
      <w:marRight w:val="0"/>
      <w:marTop w:val="0"/>
      <w:marBottom w:val="0"/>
      <w:divBdr>
        <w:top w:val="none" w:sz="0" w:space="0" w:color="auto"/>
        <w:left w:val="none" w:sz="0" w:space="0" w:color="auto"/>
        <w:bottom w:val="none" w:sz="0" w:space="0" w:color="auto"/>
        <w:right w:val="none" w:sz="0" w:space="0" w:color="auto"/>
      </w:divBdr>
      <w:divsChild>
        <w:div w:id="1797984225">
          <w:marLeft w:val="0"/>
          <w:marRight w:val="0"/>
          <w:marTop w:val="0"/>
          <w:marBottom w:val="0"/>
          <w:divBdr>
            <w:top w:val="none" w:sz="0" w:space="0" w:color="auto"/>
            <w:left w:val="none" w:sz="0" w:space="0" w:color="auto"/>
            <w:bottom w:val="none" w:sz="0" w:space="0" w:color="auto"/>
            <w:right w:val="none" w:sz="0" w:space="0" w:color="auto"/>
          </w:divBdr>
          <w:divsChild>
            <w:div w:id="512569327">
              <w:marLeft w:val="0"/>
              <w:marRight w:val="0"/>
              <w:marTop w:val="0"/>
              <w:marBottom w:val="0"/>
              <w:divBdr>
                <w:top w:val="none" w:sz="0" w:space="0" w:color="auto"/>
                <w:left w:val="none" w:sz="0" w:space="0" w:color="auto"/>
                <w:bottom w:val="none" w:sz="0" w:space="0" w:color="auto"/>
                <w:right w:val="none" w:sz="0" w:space="0" w:color="auto"/>
              </w:divBdr>
              <w:divsChild>
                <w:div w:id="311447051">
                  <w:marLeft w:val="0"/>
                  <w:marRight w:val="0"/>
                  <w:marTop w:val="0"/>
                  <w:marBottom w:val="0"/>
                  <w:divBdr>
                    <w:top w:val="none" w:sz="0" w:space="0" w:color="auto"/>
                    <w:left w:val="none" w:sz="0" w:space="0" w:color="auto"/>
                    <w:bottom w:val="none" w:sz="0" w:space="0" w:color="auto"/>
                    <w:right w:val="none" w:sz="0" w:space="0" w:color="auto"/>
                  </w:divBdr>
                  <w:divsChild>
                    <w:div w:id="1021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3211">
      <w:bodyDiv w:val="1"/>
      <w:marLeft w:val="0"/>
      <w:marRight w:val="0"/>
      <w:marTop w:val="0"/>
      <w:marBottom w:val="0"/>
      <w:divBdr>
        <w:top w:val="none" w:sz="0" w:space="0" w:color="auto"/>
        <w:left w:val="none" w:sz="0" w:space="0" w:color="auto"/>
        <w:bottom w:val="none" w:sz="0" w:space="0" w:color="auto"/>
        <w:right w:val="none" w:sz="0" w:space="0" w:color="auto"/>
      </w:divBdr>
      <w:divsChild>
        <w:div w:id="1273127380">
          <w:marLeft w:val="0"/>
          <w:marRight w:val="0"/>
          <w:marTop w:val="0"/>
          <w:marBottom w:val="0"/>
          <w:divBdr>
            <w:top w:val="none" w:sz="0" w:space="0" w:color="auto"/>
            <w:left w:val="none" w:sz="0" w:space="0" w:color="auto"/>
            <w:bottom w:val="none" w:sz="0" w:space="0" w:color="auto"/>
            <w:right w:val="none" w:sz="0" w:space="0" w:color="auto"/>
          </w:divBdr>
          <w:divsChild>
            <w:div w:id="1058045002">
              <w:marLeft w:val="0"/>
              <w:marRight w:val="0"/>
              <w:marTop w:val="0"/>
              <w:marBottom w:val="0"/>
              <w:divBdr>
                <w:top w:val="none" w:sz="0" w:space="0" w:color="auto"/>
                <w:left w:val="none" w:sz="0" w:space="0" w:color="auto"/>
                <w:bottom w:val="none" w:sz="0" w:space="0" w:color="auto"/>
                <w:right w:val="none" w:sz="0" w:space="0" w:color="auto"/>
              </w:divBdr>
              <w:divsChild>
                <w:div w:id="1441145333">
                  <w:marLeft w:val="0"/>
                  <w:marRight w:val="0"/>
                  <w:marTop w:val="0"/>
                  <w:marBottom w:val="0"/>
                  <w:divBdr>
                    <w:top w:val="none" w:sz="0" w:space="0" w:color="auto"/>
                    <w:left w:val="none" w:sz="0" w:space="0" w:color="auto"/>
                    <w:bottom w:val="none" w:sz="0" w:space="0" w:color="auto"/>
                    <w:right w:val="none" w:sz="0" w:space="0" w:color="auto"/>
                  </w:divBdr>
                  <w:divsChild>
                    <w:div w:id="502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5927">
      <w:bodyDiv w:val="1"/>
      <w:marLeft w:val="0"/>
      <w:marRight w:val="0"/>
      <w:marTop w:val="0"/>
      <w:marBottom w:val="0"/>
      <w:divBdr>
        <w:top w:val="none" w:sz="0" w:space="0" w:color="auto"/>
        <w:left w:val="none" w:sz="0" w:space="0" w:color="auto"/>
        <w:bottom w:val="none" w:sz="0" w:space="0" w:color="auto"/>
        <w:right w:val="none" w:sz="0" w:space="0" w:color="auto"/>
      </w:divBdr>
      <w:divsChild>
        <w:div w:id="1916621461">
          <w:marLeft w:val="0"/>
          <w:marRight w:val="0"/>
          <w:marTop w:val="0"/>
          <w:marBottom w:val="0"/>
          <w:divBdr>
            <w:top w:val="none" w:sz="0" w:space="0" w:color="auto"/>
            <w:left w:val="none" w:sz="0" w:space="0" w:color="auto"/>
            <w:bottom w:val="none" w:sz="0" w:space="0" w:color="auto"/>
            <w:right w:val="none" w:sz="0" w:space="0" w:color="auto"/>
          </w:divBdr>
          <w:divsChild>
            <w:div w:id="2093820277">
              <w:marLeft w:val="0"/>
              <w:marRight w:val="0"/>
              <w:marTop w:val="0"/>
              <w:marBottom w:val="0"/>
              <w:divBdr>
                <w:top w:val="none" w:sz="0" w:space="0" w:color="auto"/>
                <w:left w:val="none" w:sz="0" w:space="0" w:color="auto"/>
                <w:bottom w:val="none" w:sz="0" w:space="0" w:color="auto"/>
                <w:right w:val="none" w:sz="0" w:space="0" w:color="auto"/>
              </w:divBdr>
              <w:divsChild>
                <w:div w:id="83957481">
                  <w:marLeft w:val="0"/>
                  <w:marRight w:val="0"/>
                  <w:marTop w:val="0"/>
                  <w:marBottom w:val="0"/>
                  <w:divBdr>
                    <w:top w:val="none" w:sz="0" w:space="0" w:color="auto"/>
                    <w:left w:val="none" w:sz="0" w:space="0" w:color="auto"/>
                    <w:bottom w:val="none" w:sz="0" w:space="0" w:color="auto"/>
                    <w:right w:val="none" w:sz="0" w:space="0" w:color="auto"/>
                  </w:divBdr>
                  <w:divsChild>
                    <w:div w:id="17762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4887">
      <w:bodyDiv w:val="1"/>
      <w:marLeft w:val="0"/>
      <w:marRight w:val="0"/>
      <w:marTop w:val="0"/>
      <w:marBottom w:val="0"/>
      <w:divBdr>
        <w:top w:val="none" w:sz="0" w:space="0" w:color="auto"/>
        <w:left w:val="none" w:sz="0" w:space="0" w:color="auto"/>
        <w:bottom w:val="none" w:sz="0" w:space="0" w:color="auto"/>
        <w:right w:val="none" w:sz="0" w:space="0" w:color="auto"/>
      </w:divBdr>
      <w:divsChild>
        <w:div w:id="1752194513">
          <w:marLeft w:val="0"/>
          <w:marRight w:val="0"/>
          <w:marTop w:val="0"/>
          <w:marBottom w:val="0"/>
          <w:divBdr>
            <w:top w:val="none" w:sz="0" w:space="0" w:color="auto"/>
            <w:left w:val="none" w:sz="0" w:space="0" w:color="auto"/>
            <w:bottom w:val="none" w:sz="0" w:space="0" w:color="auto"/>
            <w:right w:val="none" w:sz="0" w:space="0" w:color="auto"/>
          </w:divBdr>
          <w:divsChild>
            <w:div w:id="1598367603">
              <w:marLeft w:val="0"/>
              <w:marRight w:val="0"/>
              <w:marTop w:val="0"/>
              <w:marBottom w:val="0"/>
              <w:divBdr>
                <w:top w:val="none" w:sz="0" w:space="0" w:color="auto"/>
                <w:left w:val="none" w:sz="0" w:space="0" w:color="auto"/>
                <w:bottom w:val="none" w:sz="0" w:space="0" w:color="auto"/>
                <w:right w:val="none" w:sz="0" w:space="0" w:color="auto"/>
              </w:divBdr>
              <w:divsChild>
                <w:div w:id="74741771">
                  <w:marLeft w:val="0"/>
                  <w:marRight w:val="0"/>
                  <w:marTop w:val="0"/>
                  <w:marBottom w:val="0"/>
                  <w:divBdr>
                    <w:top w:val="none" w:sz="0" w:space="0" w:color="auto"/>
                    <w:left w:val="none" w:sz="0" w:space="0" w:color="auto"/>
                    <w:bottom w:val="none" w:sz="0" w:space="0" w:color="auto"/>
                    <w:right w:val="none" w:sz="0" w:space="0" w:color="auto"/>
                  </w:divBdr>
                  <w:divsChild>
                    <w:div w:id="8441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7170">
      <w:bodyDiv w:val="1"/>
      <w:marLeft w:val="0"/>
      <w:marRight w:val="0"/>
      <w:marTop w:val="0"/>
      <w:marBottom w:val="0"/>
      <w:divBdr>
        <w:top w:val="none" w:sz="0" w:space="0" w:color="auto"/>
        <w:left w:val="none" w:sz="0" w:space="0" w:color="auto"/>
        <w:bottom w:val="none" w:sz="0" w:space="0" w:color="auto"/>
        <w:right w:val="none" w:sz="0" w:space="0" w:color="auto"/>
      </w:divBdr>
      <w:divsChild>
        <w:div w:id="1790120302">
          <w:marLeft w:val="0"/>
          <w:marRight w:val="0"/>
          <w:marTop w:val="0"/>
          <w:marBottom w:val="0"/>
          <w:divBdr>
            <w:top w:val="none" w:sz="0" w:space="0" w:color="auto"/>
            <w:left w:val="none" w:sz="0" w:space="0" w:color="auto"/>
            <w:bottom w:val="none" w:sz="0" w:space="0" w:color="auto"/>
            <w:right w:val="none" w:sz="0" w:space="0" w:color="auto"/>
          </w:divBdr>
          <w:divsChild>
            <w:div w:id="370497074">
              <w:marLeft w:val="0"/>
              <w:marRight w:val="0"/>
              <w:marTop w:val="0"/>
              <w:marBottom w:val="0"/>
              <w:divBdr>
                <w:top w:val="none" w:sz="0" w:space="0" w:color="auto"/>
                <w:left w:val="none" w:sz="0" w:space="0" w:color="auto"/>
                <w:bottom w:val="none" w:sz="0" w:space="0" w:color="auto"/>
                <w:right w:val="none" w:sz="0" w:space="0" w:color="auto"/>
              </w:divBdr>
              <w:divsChild>
                <w:div w:id="1851330718">
                  <w:marLeft w:val="0"/>
                  <w:marRight w:val="0"/>
                  <w:marTop w:val="0"/>
                  <w:marBottom w:val="0"/>
                  <w:divBdr>
                    <w:top w:val="none" w:sz="0" w:space="0" w:color="auto"/>
                    <w:left w:val="none" w:sz="0" w:space="0" w:color="auto"/>
                    <w:bottom w:val="none" w:sz="0" w:space="0" w:color="auto"/>
                    <w:right w:val="none" w:sz="0" w:space="0" w:color="auto"/>
                  </w:divBdr>
                  <w:divsChild>
                    <w:div w:id="3296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014">
      <w:bodyDiv w:val="1"/>
      <w:marLeft w:val="0"/>
      <w:marRight w:val="0"/>
      <w:marTop w:val="0"/>
      <w:marBottom w:val="0"/>
      <w:divBdr>
        <w:top w:val="none" w:sz="0" w:space="0" w:color="auto"/>
        <w:left w:val="none" w:sz="0" w:space="0" w:color="auto"/>
        <w:bottom w:val="none" w:sz="0" w:space="0" w:color="auto"/>
        <w:right w:val="none" w:sz="0" w:space="0" w:color="auto"/>
      </w:divBdr>
      <w:divsChild>
        <w:div w:id="1943148287">
          <w:marLeft w:val="0"/>
          <w:marRight w:val="0"/>
          <w:marTop w:val="0"/>
          <w:marBottom w:val="0"/>
          <w:divBdr>
            <w:top w:val="none" w:sz="0" w:space="0" w:color="auto"/>
            <w:left w:val="none" w:sz="0" w:space="0" w:color="auto"/>
            <w:bottom w:val="none" w:sz="0" w:space="0" w:color="auto"/>
            <w:right w:val="none" w:sz="0" w:space="0" w:color="auto"/>
          </w:divBdr>
          <w:divsChild>
            <w:div w:id="1705591389">
              <w:marLeft w:val="0"/>
              <w:marRight w:val="0"/>
              <w:marTop w:val="0"/>
              <w:marBottom w:val="0"/>
              <w:divBdr>
                <w:top w:val="none" w:sz="0" w:space="0" w:color="auto"/>
                <w:left w:val="none" w:sz="0" w:space="0" w:color="auto"/>
                <w:bottom w:val="none" w:sz="0" w:space="0" w:color="auto"/>
                <w:right w:val="none" w:sz="0" w:space="0" w:color="auto"/>
              </w:divBdr>
              <w:divsChild>
                <w:div w:id="361974408">
                  <w:marLeft w:val="0"/>
                  <w:marRight w:val="0"/>
                  <w:marTop w:val="0"/>
                  <w:marBottom w:val="0"/>
                  <w:divBdr>
                    <w:top w:val="none" w:sz="0" w:space="0" w:color="auto"/>
                    <w:left w:val="none" w:sz="0" w:space="0" w:color="auto"/>
                    <w:bottom w:val="none" w:sz="0" w:space="0" w:color="auto"/>
                    <w:right w:val="none" w:sz="0" w:space="0" w:color="auto"/>
                  </w:divBdr>
                  <w:divsChild>
                    <w:div w:id="1917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2528">
      <w:bodyDiv w:val="1"/>
      <w:marLeft w:val="0"/>
      <w:marRight w:val="0"/>
      <w:marTop w:val="0"/>
      <w:marBottom w:val="0"/>
      <w:divBdr>
        <w:top w:val="none" w:sz="0" w:space="0" w:color="auto"/>
        <w:left w:val="none" w:sz="0" w:space="0" w:color="auto"/>
        <w:bottom w:val="none" w:sz="0" w:space="0" w:color="auto"/>
        <w:right w:val="none" w:sz="0" w:space="0" w:color="auto"/>
      </w:divBdr>
      <w:divsChild>
        <w:div w:id="1705787565">
          <w:marLeft w:val="0"/>
          <w:marRight w:val="0"/>
          <w:marTop w:val="0"/>
          <w:marBottom w:val="0"/>
          <w:divBdr>
            <w:top w:val="none" w:sz="0" w:space="0" w:color="auto"/>
            <w:left w:val="none" w:sz="0" w:space="0" w:color="auto"/>
            <w:bottom w:val="none" w:sz="0" w:space="0" w:color="auto"/>
            <w:right w:val="none" w:sz="0" w:space="0" w:color="auto"/>
          </w:divBdr>
          <w:divsChild>
            <w:div w:id="743718755">
              <w:marLeft w:val="0"/>
              <w:marRight w:val="0"/>
              <w:marTop w:val="0"/>
              <w:marBottom w:val="0"/>
              <w:divBdr>
                <w:top w:val="none" w:sz="0" w:space="0" w:color="auto"/>
                <w:left w:val="none" w:sz="0" w:space="0" w:color="auto"/>
                <w:bottom w:val="none" w:sz="0" w:space="0" w:color="auto"/>
                <w:right w:val="none" w:sz="0" w:space="0" w:color="auto"/>
              </w:divBdr>
              <w:divsChild>
                <w:div w:id="1950430460">
                  <w:marLeft w:val="0"/>
                  <w:marRight w:val="0"/>
                  <w:marTop w:val="0"/>
                  <w:marBottom w:val="0"/>
                  <w:divBdr>
                    <w:top w:val="none" w:sz="0" w:space="0" w:color="auto"/>
                    <w:left w:val="none" w:sz="0" w:space="0" w:color="auto"/>
                    <w:bottom w:val="none" w:sz="0" w:space="0" w:color="auto"/>
                    <w:right w:val="none" w:sz="0" w:space="0" w:color="auto"/>
                  </w:divBdr>
                  <w:divsChild>
                    <w:div w:id="3757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27">
      <w:bodyDiv w:val="1"/>
      <w:marLeft w:val="0"/>
      <w:marRight w:val="0"/>
      <w:marTop w:val="0"/>
      <w:marBottom w:val="0"/>
      <w:divBdr>
        <w:top w:val="none" w:sz="0" w:space="0" w:color="auto"/>
        <w:left w:val="none" w:sz="0" w:space="0" w:color="auto"/>
        <w:bottom w:val="none" w:sz="0" w:space="0" w:color="auto"/>
        <w:right w:val="none" w:sz="0" w:space="0" w:color="auto"/>
      </w:divBdr>
      <w:divsChild>
        <w:div w:id="1279406989">
          <w:marLeft w:val="0"/>
          <w:marRight w:val="0"/>
          <w:marTop w:val="0"/>
          <w:marBottom w:val="0"/>
          <w:divBdr>
            <w:top w:val="none" w:sz="0" w:space="0" w:color="auto"/>
            <w:left w:val="none" w:sz="0" w:space="0" w:color="auto"/>
            <w:bottom w:val="none" w:sz="0" w:space="0" w:color="auto"/>
            <w:right w:val="none" w:sz="0" w:space="0" w:color="auto"/>
          </w:divBdr>
          <w:divsChild>
            <w:div w:id="416286529">
              <w:marLeft w:val="0"/>
              <w:marRight w:val="0"/>
              <w:marTop w:val="0"/>
              <w:marBottom w:val="0"/>
              <w:divBdr>
                <w:top w:val="none" w:sz="0" w:space="0" w:color="auto"/>
                <w:left w:val="none" w:sz="0" w:space="0" w:color="auto"/>
                <w:bottom w:val="none" w:sz="0" w:space="0" w:color="auto"/>
                <w:right w:val="none" w:sz="0" w:space="0" w:color="auto"/>
              </w:divBdr>
              <w:divsChild>
                <w:div w:id="65344190">
                  <w:marLeft w:val="0"/>
                  <w:marRight w:val="0"/>
                  <w:marTop w:val="0"/>
                  <w:marBottom w:val="0"/>
                  <w:divBdr>
                    <w:top w:val="none" w:sz="0" w:space="0" w:color="auto"/>
                    <w:left w:val="none" w:sz="0" w:space="0" w:color="auto"/>
                    <w:bottom w:val="none" w:sz="0" w:space="0" w:color="auto"/>
                    <w:right w:val="none" w:sz="0" w:space="0" w:color="auto"/>
                  </w:divBdr>
                  <w:divsChild>
                    <w:div w:id="411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3536">
      <w:bodyDiv w:val="1"/>
      <w:marLeft w:val="0"/>
      <w:marRight w:val="0"/>
      <w:marTop w:val="0"/>
      <w:marBottom w:val="0"/>
      <w:divBdr>
        <w:top w:val="none" w:sz="0" w:space="0" w:color="auto"/>
        <w:left w:val="none" w:sz="0" w:space="0" w:color="auto"/>
        <w:bottom w:val="none" w:sz="0" w:space="0" w:color="auto"/>
        <w:right w:val="none" w:sz="0" w:space="0" w:color="auto"/>
      </w:divBdr>
      <w:divsChild>
        <w:div w:id="1945722951">
          <w:marLeft w:val="0"/>
          <w:marRight w:val="0"/>
          <w:marTop w:val="0"/>
          <w:marBottom w:val="0"/>
          <w:divBdr>
            <w:top w:val="none" w:sz="0" w:space="0" w:color="auto"/>
            <w:left w:val="none" w:sz="0" w:space="0" w:color="auto"/>
            <w:bottom w:val="none" w:sz="0" w:space="0" w:color="auto"/>
            <w:right w:val="none" w:sz="0" w:space="0" w:color="auto"/>
          </w:divBdr>
          <w:divsChild>
            <w:div w:id="1703746058">
              <w:marLeft w:val="0"/>
              <w:marRight w:val="0"/>
              <w:marTop w:val="0"/>
              <w:marBottom w:val="0"/>
              <w:divBdr>
                <w:top w:val="none" w:sz="0" w:space="0" w:color="auto"/>
                <w:left w:val="none" w:sz="0" w:space="0" w:color="auto"/>
                <w:bottom w:val="none" w:sz="0" w:space="0" w:color="auto"/>
                <w:right w:val="none" w:sz="0" w:space="0" w:color="auto"/>
              </w:divBdr>
              <w:divsChild>
                <w:div w:id="115100293">
                  <w:marLeft w:val="0"/>
                  <w:marRight w:val="0"/>
                  <w:marTop w:val="0"/>
                  <w:marBottom w:val="0"/>
                  <w:divBdr>
                    <w:top w:val="none" w:sz="0" w:space="0" w:color="auto"/>
                    <w:left w:val="none" w:sz="0" w:space="0" w:color="auto"/>
                    <w:bottom w:val="none" w:sz="0" w:space="0" w:color="auto"/>
                    <w:right w:val="none" w:sz="0" w:space="0" w:color="auto"/>
                  </w:divBdr>
                  <w:divsChild>
                    <w:div w:id="20955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1653">
      <w:bodyDiv w:val="1"/>
      <w:marLeft w:val="0"/>
      <w:marRight w:val="0"/>
      <w:marTop w:val="0"/>
      <w:marBottom w:val="0"/>
      <w:divBdr>
        <w:top w:val="none" w:sz="0" w:space="0" w:color="auto"/>
        <w:left w:val="none" w:sz="0" w:space="0" w:color="auto"/>
        <w:bottom w:val="none" w:sz="0" w:space="0" w:color="auto"/>
        <w:right w:val="none" w:sz="0" w:space="0" w:color="auto"/>
      </w:divBdr>
      <w:divsChild>
        <w:div w:id="328947886">
          <w:marLeft w:val="0"/>
          <w:marRight w:val="0"/>
          <w:marTop w:val="0"/>
          <w:marBottom w:val="0"/>
          <w:divBdr>
            <w:top w:val="none" w:sz="0" w:space="0" w:color="auto"/>
            <w:left w:val="none" w:sz="0" w:space="0" w:color="auto"/>
            <w:bottom w:val="none" w:sz="0" w:space="0" w:color="auto"/>
            <w:right w:val="none" w:sz="0" w:space="0" w:color="auto"/>
          </w:divBdr>
          <w:divsChild>
            <w:div w:id="1961717471">
              <w:marLeft w:val="0"/>
              <w:marRight w:val="0"/>
              <w:marTop w:val="0"/>
              <w:marBottom w:val="0"/>
              <w:divBdr>
                <w:top w:val="none" w:sz="0" w:space="0" w:color="auto"/>
                <w:left w:val="none" w:sz="0" w:space="0" w:color="auto"/>
                <w:bottom w:val="none" w:sz="0" w:space="0" w:color="auto"/>
                <w:right w:val="none" w:sz="0" w:space="0" w:color="auto"/>
              </w:divBdr>
              <w:divsChild>
                <w:div w:id="1884320736">
                  <w:marLeft w:val="0"/>
                  <w:marRight w:val="0"/>
                  <w:marTop w:val="0"/>
                  <w:marBottom w:val="0"/>
                  <w:divBdr>
                    <w:top w:val="none" w:sz="0" w:space="0" w:color="auto"/>
                    <w:left w:val="none" w:sz="0" w:space="0" w:color="auto"/>
                    <w:bottom w:val="none" w:sz="0" w:space="0" w:color="auto"/>
                    <w:right w:val="none" w:sz="0" w:space="0" w:color="auto"/>
                  </w:divBdr>
                  <w:divsChild>
                    <w:div w:id="9519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8771">
      <w:bodyDiv w:val="1"/>
      <w:marLeft w:val="0"/>
      <w:marRight w:val="0"/>
      <w:marTop w:val="0"/>
      <w:marBottom w:val="0"/>
      <w:divBdr>
        <w:top w:val="none" w:sz="0" w:space="0" w:color="auto"/>
        <w:left w:val="none" w:sz="0" w:space="0" w:color="auto"/>
        <w:bottom w:val="none" w:sz="0" w:space="0" w:color="auto"/>
        <w:right w:val="none" w:sz="0" w:space="0" w:color="auto"/>
      </w:divBdr>
      <w:divsChild>
        <w:div w:id="87892322">
          <w:marLeft w:val="0"/>
          <w:marRight w:val="0"/>
          <w:marTop w:val="0"/>
          <w:marBottom w:val="0"/>
          <w:divBdr>
            <w:top w:val="none" w:sz="0" w:space="0" w:color="auto"/>
            <w:left w:val="none" w:sz="0" w:space="0" w:color="auto"/>
            <w:bottom w:val="none" w:sz="0" w:space="0" w:color="auto"/>
            <w:right w:val="none" w:sz="0" w:space="0" w:color="auto"/>
          </w:divBdr>
          <w:divsChild>
            <w:div w:id="1583417975">
              <w:marLeft w:val="0"/>
              <w:marRight w:val="0"/>
              <w:marTop w:val="0"/>
              <w:marBottom w:val="0"/>
              <w:divBdr>
                <w:top w:val="none" w:sz="0" w:space="0" w:color="auto"/>
                <w:left w:val="none" w:sz="0" w:space="0" w:color="auto"/>
                <w:bottom w:val="none" w:sz="0" w:space="0" w:color="auto"/>
                <w:right w:val="none" w:sz="0" w:space="0" w:color="auto"/>
              </w:divBdr>
              <w:divsChild>
                <w:div w:id="178396671">
                  <w:marLeft w:val="0"/>
                  <w:marRight w:val="0"/>
                  <w:marTop w:val="0"/>
                  <w:marBottom w:val="0"/>
                  <w:divBdr>
                    <w:top w:val="none" w:sz="0" w:space="0" w:color="auto"/>
                    <w:left w:val="none" w:sz="0" w:space="0" w:color="auto"/>
                    <w:bottom w:val="none" w:sz="0" w:space="0" w:color="auto"/>
                    <w:right w:val="none" w:sz="0" w:space="0" w:color="auto"/>
                  </w:divBdr>
                  <w:divsChild>
                    <w:div w:id="91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02331">
      <w:bodyDiv w:val="1"/>
      <w:marLeft w:val="0"/>
      <w:marRight w:val="0"/>
      <w:marTop w:val="0"/>
      <w:marBottom w:val="0"/>
      <w:divBdr>
        <w:top w:val="none" w:sz="0" w:space="0" w:color="auto"/>
        <w:left w:val="none" w:sz="0" w:space="0" w:color="auto"/>
        <w:bottom w:val="none" w:sz="0" w:space="0" w:color="auto"/>
        <w:right w:val="none" w:sz="0" w:space="0" w:color="auto"/>
      </w:divBdr>
      <w:divsChild>
        <w:div w:id="941306651">
          <w:marLeft w:val="0"/>
          <w:marRight w:val="0"/>
          <w:marTop w:val="0"/>
          <w:marBottom w:val="0"/>
          <w:divBdr>
            <w:top w:val="none" w:sz="0" w:space="0" w:color="auto"/>
            <w:left w:val="none" w:sz="0" w:space="0" w:color="auto"/>
            <w:bottom w:val="none" w:sz="0" w:space="0" w:color="auto"/>
            <w:right w:val="none" w:sz="0" w:space="0" w:color="auto"/>
          </w:divBdr>
          <w:divsChild>
            <w:div w:id="250168920">
              <w:marLeft w:val="0"/>
              <w:marRight w:val="0"/>
              <w:marTop w:val="0"/>
              <w:marBottom w:val="0"/>
              <w:divBdr>
                <w:top w:val="none" w:sz="0" w:space="0" w:color="auto"/>
                <w:left w:val="none" w:sz="0" w:space="0" w:color="auto"/>
                <w:bottom w:val="none" w:sz="0" w:space="0" w:color="auto"/>
                <w:right w:val="none" w:sz="0" w:space="0" w:color="auto"/>
              </w:divBdr>
              <w:divsChild>
                <w:div w:id="1368679425">
                  <w:marLeft w:val="0"/>
                  <w:marRight w:val="0"/>
                  <w:marTop w:val="0"/>
                  <w:marBottom w:val="0"/>
                  <w:divBdr>
                    <w:top w:val="none" w:sz="0" w:space="0" w:color="auto"/>
                    <w:left w:val="none" w:sz="0" w:space="0" w:color="auto"/>
                    <w:bottom w:val="none" w:sz="0" w:space="0" w:color="auto"/>
                    <w:right w:val="none" w:sz="0" w:space="0" w:color="auto"/>
                  </w:divBdr>
                  <w:divsChild>
                    <w:div w:id="6887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5109">
      <w:bodyDiv w:val="1"/>
      <w:marLeft w:val="0"/>
      <w:marRight w:val="0"/>
      <w:marTop w:val="0"/>
      <w:marBottom w:val="0"/>
      <w:divBdr>
        <w:top w:val="none" w:sz="0" w:space="0" w:color="auto"/>
        <w:left w:val="none" w:sz="0" w:space="0" w:color="auto"/>
        <w:bottom w:val="none" w:sz="0" w:space="0" w:color="auto"/>
        <w:right w:val="none" w:sz="0" w:space="0" w:color="auto"/>
      </w:divBdr>
      <w:divsChild>
        <w:div w:id="1310130798">
          <w:marLeft w:val="0"/>
          <w:marRight w:val="0"/>
          <w:marTop w:val="0"/>
          <w:marBottom w:val="0"/>
          <w:divBdr>
            <w:top w:val="none" w:sz="0" w:space="0" w:color="auto"/>
            <w:left w:val="none" w:sz="0" w:space="0" w:color="auto"/>
            <w:bottom w:val="none" w:sz="0" w:space="0" w:color="auto"/>
            <w:right w:val="none" w:sz="0" w:space="0" w:color="auto"/>
          </w:divBdr>
          <w:divsChild>
            <w:div w:id="358507302">
              <w:marLeft w:val="0"/>
              <w:marRight w:val="0"/>
              <w:marTop w:val="0"/>
              <w:marBottom w:val="0"/>
              <w:divBdr>
                <w:top w:val="none" w:sz="0" w:space="0" w:color="auto"/>
                <w:left w:val="none" w:sz="0" w:space="0" w:color="auto"/>
                <w:bottom w:val="none" w:sz="0" w:space="0" w:color="auto"/>
                <w:right w:val="none" w:sz="0" w:space="0" w:color="auto"/>
              </w:divBdr>
              <w:divsChild>
                <w:div w:id="1303850975">
                  <w:marLeft w:val="0"/>
                  <w:marRight w:val="0"/>
                  <w:marTop w:val="0"/>
                  <w:marBottom w:val="0"/>
                  <w:divBdr>
                    <w:top w:val="none" w:sz="0" w:space="0" w:color="auto"/>
                    <w:left w:val="none" w:sz="0" w:space="0" w:color="auto"/>
                    <w:bottom w:val="none" w:sz="0" w:space="0" w:color="auto"/>
                    <w:right w:val="none" w:sz="0" w:space="0" w:color="auto"/>
                  </w:divBdr>
                  <w:divsChild>
                    <w:div w:id="13264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305">
      <w:bodyDiv w:val="1"/>
      <w:marLeft w:val="0"/>
      <w:marRight w:val="0"/>
      <w:marTop w:val="0"/>
      <w:marBottom w:val="0"/>
      <w:divBdr>
        <w:top w:val="none" w:sz="0" w:space="0" w:color="auto"/>
        <w:left w:val="none" w:sz="0" w:space="0" w:color="auto"/>
        <w:bottom w:val="none" w:sz="0" w:space="0" w:color="auto"/>
        <w:right w:val="none" w:sz="0" w:space="0" w:color="auto"/>
      </w:divBdr>
      <w:divsChild>
        <w:div w:id="588345116">
          <w:marLeft w:val="0"/>
          <w:marRight w:val="0"/>
          <w:marTop w:val="0"/>
          <w:marBottom w:val="0"/>
          <w:divBdr>
            <w:top w:val="none" w:sz="0" w:space="0" w:color="auto"/>
            <w:left w:val="none" w:sz="0" w:space="0" w:color="auto"/>
            <w:bottom w:val="none" w:sz="0" w:space="0" w:color="auto"/>
            <w:right w:val="none" w:sz="0" w:space="0" w:color="auto"/>
          </w:divBdr>
          <w:divsChild>
            <w:div w:id="1024867933">
              <w:marLeft w:val="0"/>
              <w:marRight w:val="0"/>
              <w:marTop w:val="0"/>
              <w:marBottom w:val="0"/>
              <w:divBdr>
                <w:top w:val="none" w:sz="0" w:space="0" w:color="auto"/>
                <w:left w:val="none" w:sz="0" w:space="0" w:color="auto"/>
                <w:bottom w:val="none" w:sz="0" w:space="0" w:color="auto"/>
                <w:right w:val="none" w:sz="0" w:space="0" w:color="auto"/>
              </w:divBdr>
              <w:divsChild>
                <w:div w:id="129790425">
                  <w:marLeft w:val="0"/>
                  <w:marRight w:val="0"/>
                  <w:marTop w:val="0"/>
                  <w:marBottom w:val="0"/>
                  <w:divBdr>
                    <w:top w:val="none" w:sz="0" w:space="0" w:color="auto"/>
                    <w:left w:val="none" w:sz="0" w:space="0" w:color="auto"/>
                    <w:bottom w:val="none" w:sz="0" w:space="0" w:color="auto"/>
                    <w:right w:val="none" w:sz="0" w:space="0" w:color="auto"/>
                  </w:divBdr>
                  <w:divsChild>
                    <w:div w:id="1283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0221">
      <w:bodyDiv w:val="1"/>
      <w:marLeft w:val="0"/>
      <w:marRight w:val="0"/>
      <w:marTop w:val="0"/>
      <w:marBottom w:val="0"/>
      <w:divBdr>
        <w:top w:val="none" w:sz="0" w:space="0" w:color="auto"/>
        <w:left w:val="none" w:sz="0" w:space="0" w:color="auto"/>
        <w:bottom w:val="none" w:sz="0" w:space="0" w:color="auto"/>
        <w:right w:val="none" w:sz="0" w:space="0" w:color="auto"/>
      </w:divBdr>
      <w:divsChild>
        <w:div w:id="304554091">
          <w:marLeft w:val="0"/>
          <w:marRight w:val="0"/>
          <w:marTop w:val="0"/>
          <w:marBottom w:val="0"/>
          <w:divBdr>
            <w:top w:val="none" w:sz="0" w:space="0" w:color="auto"/>
            <w:left w:val="none" w:sz="0" w:space="0" w:color="auto"/>
            <w:bottom w:val="none" w:sz="0" w:space="0" w:color="auto"/>
            <w:right w:val="none" w:sz="0" w:space="0" w:color="auto"/>
          </w:divBdr>
          <w:divsChild>
            <w:div w:id="665210682">
              <w:marLeft w:val="0"/>
              <w:marRight w:val="0"/>
              <w:marTop w:val="0"/>
              <w:marBottom w:val="0"/>
              <w:divBdr>
                <w:top w:val="none" w:sz="0" w:space="0" w:color="auto"/>
                <w:left w:val="none" w:sz="0" w:space="0" w:color="auto"/>
                <w:bottom w:val="none" w:sz="0" w:space="0" w:color="auto"/>
                <w:right w:val="none" w:sz="0" w:space="0" w:color="auto"/>
              </w:divBdr>
              <w:divsChild>
                <w:div w:id="657802082">
                  <w:marLeft w:val="0"/>
                  <w:marRight w:val="0"/>
                  <w:marTop w:val="0"/>
                  <w:marBottom w:val="0"/>
                  <w:divBdr>
                    <w:top w:val="none" w:sz="0" w:space="0" w:color="auto"/>
                    <w:left w:val="none" w:sz="0" w:space="0" w:color="auto"/>
                    <w:bottom w:val="none" w:sz="0" w:space="0" w:color="auto"/>
                    <w:right w:val="none" w:sz="0" w:space="0" w:color="auto"/>
                  </w:divBdr>
                  <w:divsChild>
                    <w:div w:id="1556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8790">
      <w:bodyDiv w:val="1"/>
      <w:marLeft w:val="0"/>
      <w:marRight w:val="0"/>
      <w:marTop w:val="0"/>
      <w:marBottom w:val="0"/>
      <w:divBdr>
        <w:top w:val="none" w:sz="0" w:space="0" w:color="auto"/>
        <w:left w:val="none" w:sz="0" w:space="0" w:color="auto"/>
        <w:bottom w:val="none" w:sz="0" w:space="0" w:color="auto"/>
        <w:right w:val="none" w:sz="0" w:space="0" w:color="auto"/>
      </w:divBdr>
      <w:divsChild>
        <w:div w:id="287860551">
          <w:marLeft w:val="0"/>
          <w:marRight w:val="0"/>
          <w:marTop w:val="0"/>
          <w:marBottom w:val="0"/>
          <w:divBdr>
            <w:top w:val="none" w:sz="0" w:space="0" w:color="auto"/>
            <w:left w:val="none" w:sz="0" w:space="0" w:color="auto"/>
            <w:bottom w:val="none" w:sz="0" w:space="0" w:color="auto"/>
            <w:right w:val="none" w:sz="0" w:space="0" w:color="auto"/>
          </w:divBdr>
          <w:divsChild>
            <w:div w:id="727074464">
              <w:marLeft w:val="0"/>
              <w:marRight w:val="0"/>
              <w:marTop w:val="0"/>
              <w:marBottom w:val="0"/>
              <w:divBdr>
                <w:top w:val="none" w:sz="0" w:space="0" w:color="auto"/>
                <w:left w:val="none" w:sz="0" w:space="0" w:color="auto"/>
                <w:bottom w:val="none" w:sz="0" w:space="0" w:color="auto"/>
                <w:right w:val="none" w:sz="0" w:space="0" w:color="auto"/>
              </w:divBdr>
              <w:divsChild>
                <w:div w:id="1506169519">
                  <w:marLeft w:val="0"/>
                  <w:marRight w:val="0"/>
                  <w:marTop w:val="0"/>
                  <w:marBottom w:val="0"/>
                  <w:divBdr>
                    <w:top w:val="none" w:sz="0" w:space="0" w:color="auto"/>
                    <w:left w:val="none" w:sz="0" w:space="0" w:color="auto"/>
                    <w:bottom w:val="none" w:sz="0" w:space="0" w:color="auto"/>
                    <w:right w:val="none" w:sz="0" w:space="0" w:color="auto"/>
                  </w:divBdr>
                  <w:divsChild>
                    <w:div w:id="160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7101">
      <w:bodyDiv w:val="1"/>
      <w:marLeft w:val="0"/>
      <w:marRight w:val="0"/>
      <w:marTop w:val="0"/>
      <w:marBottom w:val="0"/>
      <w:divBdr>
        <w:top w:val="none" w:sz="0" w:space="0" w:color="auto"/>
        <w:left w:val="none" w:sz="0" w:space="0" w:color="auto"/>
        <w:bottom w:val="none" w:sz="0" w:space="0" w:color="auto"/>
        <w:right w:val="none" w:sz="0" w:space="0" w:color="auto"/>
      </w:divBdr>
      <w:divsChild>
        <w:div w:id="51849504">
          <w:marLeft w:val="0"/>
          <w:marRight w:val="0"/>
          <w:marTop w:val="0"/>
          <w:marBottom w:val="0"/>
          <w:divBdr>
            <w:top w:val="none" w:sz="0" w:space="0" w:color="auto"/>
            <w:left w:val="none" w:sz="0" w:space="0" w:color="auto"/>
            <w:bottom w:val="none" w:sz="0" w:space="0" w:color="auto"/>
            <w:right w:val="none" w:sz="0" w:space="0" w:color="auto"/>
          </w:divBdr>
          <w:divsChild>
            <w:div w:id="2059235883">
              <w:marLeft w:val="0"/>
              <w:marRight w:val="0"/>
              <w:marTop w:val="0"/>
              <w:marBottom w:val="0"/>
              <w:divBdr>
                <w:top w:val="none" w:sz="0" w:space="0" w:color="auto"/>
                <w:left w:val="none" w:sz="0" w:space="0" w:color="auto"/>
                <w:bottom w:val="none" w:sz="0" w:space="0" w:color="auto"/>
                <w:right w:val="none" w:sz="0" w:space="0" w:color="auto"/>
              </w:divBdr>
              <w:divsChild>
                <w:div w:id="1514146473">
                  <w:marLeft w:val="0"/>
                  <w:marRight w:val="0"/>
                  <w:marTop w:val="0"/>
                  <w:marBottom w:val="0"/>
                  <w:divBdr>
                    <w:top w:val="none" w:sz="0" w:space="0" w:color="auto"/>
                    <w:left w:val="none" w:sz="0" w:space="0" w:color="auto"/>
                    <w:bottom w:val="none" w:sz="0" w:space="0" w:color="auto"/>
                    <w:right w:val="none" w:sz="0" w:space="0" w:color="auto"/>
                  </w:divBdr>
                  <w:divsChild>
                    <w:div w:id="1287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5386">
      <w:bodyDiv w:val="1"/>
      <w:marLeft w:val="0"/>
      <w:marRight w:val="0"/>
      <w:marTop w:val="0"/>
      <w:marBottom w:val="0"/>
      <w:divBdr>
        <w:top w:val="none" w:sz="0" w:space="0" w:color="auto"/>
        <w:left w:val="none" w:sz="0" w:space="0" w:color="auto"/>
        <w:bottom w:val="none" w:sz="0" w:space="0" w:color="auto"/>
        <w:right w:val="none" w:sz="0" w:space="0" w:color="auto"/>
      </w:divBdr>
      <w:divsChild>
        <w:div w:id="255333769">
          <w:marLeft w:val="0"/>
          <w:marRight w:val="0"/>
          <w:marTop w:val="0"/>
          <w:marBottom w:val="0"/>
          <w:divBdr>
            <w:top w:val="none" w:sz="0" w:space="0" w:color="auto"/>
            <w:left w:val="none" w:sz="0" w:space="0" w:color="auto"/>
            <w:bottom w:val="none" w:sz="0" w:space="0" w:color="auto"/>
            <w:right w:val="none" w:sz="0" w:space="0" w:color="auto"/>
          </w:divBdr>
          <w:divsChild>
            <w:div w:id="1903329176">
              <w:marLeft w:val="0"/>
              <w:marRight w:val="0"/>
              <w:marTop w:val="0"/>
              <w:marBottom w:val="0"/>
              <w:divBdr>
                <w:top w:val="none" w:sz="0" w:space="0" w:color="auto"/>
                <w:left w:val="none" w:sz="0" w:space="0" w:color="auto"/>
                <w:bottom w:val="none" w:sz="0" w:space="0" w:color="auto"/>
                <w:right w:val="none" w:sz="0" w:space="0" w:color="auto"/>
              </w:divBdr>
              <w:divsChild>
                <w:div w:id="1965572360">
                  <w:marLeft w:val="0"/>
                  <w:marRight w:val="0"/>
                  <w:marTop w:val="0"/>
                  <w:marBottom w:val="0"/>
                  <w:divBdr>
                    <w:top w:val="none" w:sz="0" w:space="0" w:color="auto"/>
                    <w:left w:val="none" w:sz="0" w:space="0" w:color="auto"/>
                    <w:bottom w:val="none" w:sz="0" w:space="0" w:color="auto"/>
                    <w:right w:val="none" w:sz="0" w:space="0" w:color="auto"/>
                  </w:divBdr>
                  <w:divsChild>
                    <w:div w:id="1951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48135">
      <w:bodyDiv w:val="1"/>
      <w:marLeft w:val="0"/>
      <w:marRight w:val="0"/>
      <w:marTop w:val="0"/>
      <w:marBottom w:val="0"/>
      <w:divBdr>
        <w:top w:val="none" w:sz="0" w:space="0" w:color="auto"/>
        <w:left w:val="none" w:sz="0" w:space="0" w:color="auto"/>
        <w:bottom w:val="none" w:sz="0" w:space="0" w:color="auto"/>
        <w:right w:val="none" w:sz="0" w:space="0" w:color="auto"/>
      </w:divBdr>
      <w:divsChild>
        <w:div w:id="449978449">
          <w:marLeft w:val="0"/>
          <w:marRight w:val="0"/>
          <w:marTop w:val="0"/>
          <w:marBottom w:val="0"/>
          <w:divBdr>
            <w:top w:val="none" w:sz="0" w:space="0" w:color="auto"/>
            <w:left w:val="none" w:sz="0" w:space="0" w:color="auto"/>
            <w:bottom w:val="none" w:sz="0" w:space="0" w:color="auto"/>
            <w:right w:val="none" w:sz="0" w:space="0" w:color="auto"/>
          </w:divBdr>
          <w:divsChild>
            <w:div w:id="1430656546">
              <w:marLeft w:val="0"/>
              <w:marRight w:val="0"/>
              <w:marTop w:val="0"/>
              <w:marBottom w:val="0"/>
              <w:divBdr>
                <w:top w:val="none" w:sz="0" w:space="0" w:color="auto"/>
                <w:left w:val="none" w:sz="0" w:space="0" w:color="auto"/>
                <w:bottom w:val="none" w:sz="0" w:space="0" w:color="auto"/>
                <w:right w:val="none" w:sz="0" w:space="0" w:color="auto"/>
              </w:divBdr>
              <w:divsChild>
                <w:div w:id="1243024043">
                  <w:marLeft w:val="0"/>
                  <w:marRight w:val="0"/>
                  <w:marTop w:val="0"/>
                  <w:marBottom w:val="0"/>
                  <w:divBdr>
                    <w:top w:val="none" w:sz="0" w:space="0" w:color="auto"/>
                    <w:left w:val="none" w:sz="0" w:space="0" w:color="auto"/>
                    <w:bottom w:val="none" w:sz="0" w:space="0" w:color="auto"/>
                    <w:right w:val="none" w:sz="0" w:space="0" w:color="auto"/>
                  </w:divBdr>
                  <w:divsChild>
                    <w:div w:id="372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96724">
      <w:bodyDiv w:val="1"/>
      <w:marLeft w:val="0"/>
      <w:marRight w:val="0"/>
      <w:marTop w:val="0"/>
      <w:marBottom w:val="0"/>
      <w:divBdr>
        <w:top w:val="none" w:sz="0" w:space="0" w:color="auto"/>
        <w:left w:val="none" w:sz="0" w:space="0" w:color="auto"/>
        <w:bottom w:val="none" w:sz="0" w:space="0" w:color="auto"/>
        <w:right w:val="none" w:sz="0" w:space="0" w:color="auto"/>
      </w:divBdr>
      <w:divsChild>
        <w:div w:id="1861969959">
          <w:marLeft w:val="0"/>
          <w:marRight w:val="0"/>
          <w:marTop w:val="0"/>
          <w:marBottom w:val="0"/>
          <w:divBdr>
            <w:top w:val="none" w:sz="0" w:space="0" w:color="auto"/>
            <w:left w:val="none" w:sz="0" w:space="0" w:color="auto"/>
            <w:bottom w:val="none" w:sz="0" w:space="0" w:color="auto"/>
            <w:right w:val="none" w:sz="0" w:space="0" w:color="auto"/>
          </w:divBdr>
          <w:divsChild>
            <w:div w:id="1257589661">
              <w:marLeft w:val="0"/>
              <w:marRight w:val="0"/>
              <w:marTop w:val="0"/>
              <w:marBottom w:val="0"/>
              <w:divBdr>
                <w:top w:val="none" w:sz="0" w:space="0" w:color="auto"/>
                <w:left w:val="none" w:sz="0" w:space="0" w:color="auto"/>
                <w:bottom w:val="none" w:sz="0" w:space="0" w:color="auto"/>
                <w:right w:val="none" w:sz="0" w:space="0" w:color="auto"/>
              </w:divBdr>
              <w:divsChild>
                <w:div w:id="484933049">
                  <w:marLeft w:val="0"/>
                  <w:marRight w:val="0"/>
                  <w:marTop w:val="0"/>
                  <w:marBottom w:val="0"/>
                  <w:divBdr>
                    <w:top w:val="none" w:sz="0" w:space="0" w:color="auto"/>
                    <w:left w:val="none" w:sz="0" w:space="0" w:color="auto"/>
                    <w:bottom w:val="none" w:sz="0" w:space="0" w:color="auto"/>
                    <w:right w:val="none" w:sz="0" w:space="0" w:color="auto"/>
                  </w:divBdr>
                  <w:divsChild>
                    <w:div w:id="4816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36649">
      <w:bodyDiv w:val="1"/>
      <w:marLeft w:val="0"/>
      <w:marRight w:val="0"/>
      <w:marTop w:val="0"/>
      <w:marBottom w:val="0"/>
      <w:divBdr>
        <w:top w:val="none" w:sz="0" w:space="0" w:color="auto"/>
        <w:left w:val="none" w:sz="0" w:space="0" w:color="auto"/>
        <w:bottom w:val="none" w:sz="0" w:space="0" w:color="auto"/>
        <w:right w:val="none" w:sz="0" w:space="0" w:color="auto"/>
      </w:divBdr>
      <w:divsChild>
        <w:div w:id="665016294">
          <w:marLeft w:val="0"/>
          <w:marRight w:val="0"/>
          <w:marTop w:val="0"/>
          <w:marBottom w:val="0"/>
          <w:divBdr>
            <w:top w:val="none" w:sz="0" w:space="0" w:color="auto"/>
            <w:left w:val="none" w:sz="0" w:space="0" w:color="auto"/>
            <w:bottom w:val="none" w:sz="0" w:space="0" w:color="auto"/>
            <w:right w:val="none" w:sz="0" w:space="0" w:color="auto"/>
          </w:divBdr>
          <w:divsChild>
            <w:div w:id="292911130">
              <w:marLeft w:val="0"/>
              <w:marRight w:val="0"/>
              <w:marTop w:val="0"/>
              <w:marBottom w:val="0"/>
              <w:divBdr>
                <w:top w:val="none" w:sz="0" w:space="0" w:color="auto"/>
                <w:left w:val="none" w:sz="0" w:space="0" w:color="auto"/>
                <w:bottom w:val="none" w:sz="0" w:space="0" w:color="auto"/>
                <w:right w:val="none" w:sz="0" w:space="0" w:color="auto"/>
              </w:divBdr>
              <w:divsChild>
                <w:div w:id="1055816523">
                  <w:marLeft w:val="0"/>
                  <w:marRight w:val="0"/>
                  <w:marTop w:val="0"/>
                  <w:marBottom w:val="0"/>
                  <w:divBdr>
                    <w:top w:val="none" w:sz="0" w:space="0" w:color="auto"/>
                    <w:left w:val="none" w:sz="0" w:space="0" w:color="auto"/>
                    <w:bottom w:val="none" w:sz="0" w:space="0" w:color="auto"/>
                    <w:right w:val="none" w:sz="0" w:space="0" w:color="auto"/>
                  </w:divBdr>
                  <w:divsChild>
                    <w:div w:id="1922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23825">
      <w:bodyDiv w:val="1"/>
      <w:marLeft w:val="0"/>
      <w:marRight w:val="0"/>
      <w:marTop w:val="0"/>
      <w:marBottom w:val="0"/>
      <w:divBdr>
        <w:top w:val="none" w:sz="0" w:space="0" w:color="auto"/>
        <w:left w:val="none" w:sz="0" w:space="0" w:color="auto"/>
        <w:bottom w:val="none" w:sz="0" w:space="0" w:color="auto"/>
        <w:right w:val="none" w:sz="0" w:space="0" w:color="auto"/>
      </w:divBdr>
      <w:divsChild>
        <w:div w:id="1292982470">
          <w:marLeft w:val="0"/>
          <w:marRight w:val="0"/>
          <w:marTop w:val="0"/>
          <w:marBottom w:val="0"/>
          <w:divBdr>
            <w:top w:val="none" w:sz="0" w:space="0" w:color="auto"/>
            <w:left w:val="none" w:sz="0" w:space="0" w:color="auto"/>
            <w:bottom w:val="none" w:sz="0" w:space="0" w:color="auto"/>
            <w:right w:val="none" w:sz="0" w:space="0" w:color="auto"/>
          </w:divBdr>
          <w:divsChild>
            <w:div w:id="2093240384">
              <w:marLeft w:val="0"/>
              <w:marRight w:val="0"/>
              <w:marTop w:val="0"/>
              <w:marBottom w:val="0"/>
              <w:divBdr>
                <w:top w:val="none" w:sz="0" w:space="0" w:color="auto"/>
                <w:left w:val="none" w:sz="0" w:space="0" w:color="auto"/>
                <w:bottom w:val="none" w:sz="0" w:space="0" w:color="auto"/>
                <w:right w:val="none" w:sz="0" w:space="0" w:color="auto"/>
              </w:divBdr>
              <w:divsChild>
                <w:div w:id="1488866309">
                  <w:marLeft w:val="0"/>
                  <w:marRight w:val="0"/>
                  <w:marTop w:val="0"/>
                  <w:marBottom w:val="0"/>
                  <w:divBdr>
                    <w:top w:val="none" w:sz="0" w:space="0" w:color="auto"/>
                    <w:left w:val="none" w:sz="0" w:space="0" w:color="auto"/>
                    <w:bottom w:val="none" w:sz="0" w:space="0" w:color="auto"/>
                    <w:right w:val="none" w:sz="0" w:space="0" w:color="auto"/>
                  </w:divBdr>
                  <w:divsChild>
                    <w:div w:id="1945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9224">
      <w:bodyDiv w:val="1"/>
      <w:marLeft w:val="0"/>
      <w:marRight w:val="0"/>
      <w:marTop w:val="0"/>
      <w:marBottom w:val="0"/>
      <w:divBdr>
        <w:top w:val="none" w:sz="0" w:space="0" w:color="auto"/>
        <w:left w:val="none" w:sz="0" w:space="0" w:color="auto"/>
        <w:bottom w:val="none" w:sz="0" w:space="0" w:color="auto"/>
        <w:right w:val="none" w:sz="0" w:space="0" w:color="auto"/>
      </w:divBdr>
      <w:divsChild>
        <w:div w:id="614484929">
          <w:marLeft w:val="0"/>
          <w:marRight w:val="0"/>
          <w:marTop w:val="0"/>
          <w:marBottom w:val="0"/>
          <w:divBdr>
            <w:top w:val="none" w:sz="0" w:space="0" w:color="auto"/>
            <w:left w:val="none" w:sz="0" w:space="0" w:color="auto"/>
            <w:bottom w:val="none" w:sz="0" w:space="0" w:color="auto"/>
            <w:right w:val="none" w:sz="0" w:space="0" w:color="auto"/>
          </w:divBdr>
          <w:divsChild>
            <w:div w:id="95486200">
              <w:marLeft w:val="0"/>
              <w:marRight w:val="0"/>
              <w:marTop w:val="0"/>
              <w:marBottom w:val="0"/>
              <w:divBdr>
                <w:top w:val="none" w:sz="0" w:space="0" w:color="auto"/>
                <w:left w:val="none" w:sz="0" w:space="0" w:color="auto"/>
                <w:bottom w:val="none" w:sz="0" w:space="0" w:color="auto"/>
                <w:right w:val="none" w:sz="0" w:space="0" w:color="auto"/>
              </w:divBdr>
              <w:divsChild>
                <w:div w:id="1664504174">
                  <w:marLeft w:val="0"/>
                  <w:marRight w:val="0"/>
                  <w:marTop w:val="0"/>
                  <w:marBottom w:val="0"/>
                  <w:divBdr>
                    <w:top w:val="none" w:sz="0" w:space="0" w:color="auto"/>
                    <w:left w:val="none" w:sz="0" w:space="0" w:color="auto"/>
                    <w:bottom w:val="none" w:sz="0" w:space="0" w:color="auto"/>
                    <w:right w:val="none" w:sz="0" w:space="0" w:color="auto"/>
                  </w:divBdr>
                  <w:divsChild>
                    <w:div w:id="12012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5124">
      <w:bodyDiv w:val="1"/>
      <w:marLeft w:val="0"/>
      <w:marRight w:val="0"/>
      <w:marTop w:val="0"/>
      <w:marBottom w:val="0"/>
      <w:divBdr>
        <w:top w:val="none" w:sz="0" w:space="0" w:color="auto"/>
        <w:left w:val="none" w:sz="0" w:space="0" w:color="auto"/>
        <w:bottom w:val="none" w:sz="0" w:space="0" w:color="auto"/>
        <w:right w:val="none" w:sz="0" w:space="0" w:color="auto"/>
      </w:divBdr>
      <w:divsChild>
        <w:div w:id="1481920246">
          <w:marLeft w:val="0"/>
          <w:marRight w:val="0"/>
          <w:marTop w:val="0"/>
          <w:marBottom w:val="0"/>
          <w:divBdr>
            <w:top w:val="none" w:sz="0" w:space="0" w:color="auto"/>
            <w:left w:val="none" w:sz="0" w:space="0" w:color="auto"/>
            <w:bottom w:val="none" w:sz="0" w:space="0" w:color="auto"/>
            <w:right w:val="none" w:sz="0" w:space="0" w:color="auto"/>
          </w:divBdr>
          <w:divsChild>
            <w:div w:id="1694066764">
              <w:marLeft w:val="0"/>
              <w:marRight w:val="0"/>
              <w:marTop w:val="0"/>
              <w:marBottom w:val="0"/>
              <w:divBdr>
                <w:top w:val="none" w:sz="0" w:space="0" w:color="auto"/>
                <w:left w:val="none" w:sz="0" w:space="0" w:color="auto"/>
                <w:bottom w:val="none" w:sz="0" w:space="0" w:color="auto"/>
                <w:right w:val="none" w:sz="0" w:space="0" w:color="auto"/>
              </w:divBdr>
              <w:divsChild>
                <w:div w:id="309362433">
                  <w:marLeft w:val="0"/>
                  <w:marRight w:val="0"/>
                  <w:marTop w:val="0"/>
                  <w:marBottom w:val="0"/>
                  <w:divBdr>
                    <w:top w:val="none" w:sz="0" w:space="0" w:color="auto"/>
                    <w:left w:val="none" w:sz="0" w:space="0" w:color="auto"/>
                    <w:bottom w:val="none" w:sz="0" w:space="0" w:color="auto"/>
                    <w:right w:val="none" w:sz="0" w:space="0" w:color="auto"/>
                  </w:divBdr>
                  <w:divsChild>
                    <w:div w:id="5344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6212">
      <w:bodyDiv w:val="1"/>
      <w:marLeft w:val="0"/>
      <w:marRight w:val="0"/>
      <w:marTop w:val="0"/>
      <w:marBottom w:val="0"/>
      <w:divBdr>
        <w:top w:val="none" w:sz="0" w:space="0" w:color="auto"/>
        <w:left w:val="none" w:sz="0" w:space="0" w:color="auto"/>
        <w:bottom w:val="none" w:sz="0" w:space="0" w:color="auto"/>
        <w:right w:val="none" w:sz="0" w:space="0" w:color="auto"/>
      </w:divBdr>
      <w:divsChild>
        <w:div w:id="1721904483">
          <w:marLeft w:val="0"/>
          <w:marRight w:val="0"/>
          <w:marTop w:val="0"/>
          <w:marBottom w:val="0"/>
          <w:divBdr>
            <w:top w:val="none" w:sz="0" w:space="0" w:color="auto"/>
            <w:left w:val="none" w:sz="0" w:space="0" w:color="auto"/>
            <w:bottom w:val="none" w:sz="0" w:space="0" w:color="auto"/>
            <w:right w:val="none" w:sz="0" w:space="0" w:color="auto"/>
          </w:divBdr>
          <w:divsChild>
            <w:div w:id="664287102">
              <w:marLeft w:val="0"/>
              <w:marRight w:val="0"/>
              <w:marTop w:val="0"/>
              <w:marBottom w:val="0"/>
              <w:divBdr>
                <w:top w:val="none" w:sz="0" w:space="0" w:color="auto"/>
                <w:left w:val="none" w:sz="0" w:space="0" w:color="auto"/>
                <w:bottom w:val="none" w:sz="0" w:space="0" w:color="auto"/>
                <w:right w:val="none" w:sz="0" w:space="0" w:color="auto"/>
              </w:divBdr>
              <w:divsChild>
                <w:div w:id="520440625">
                  <w:marLeft w:val="0"/>
                  <w:marRight w:val="0"/>
                  <w:marTop w:val="0"/>
                  <w:marBottom w:val="0"/>
                  <w:divBdr>
                    <w:top w:val="none" w:sz="0" w:space="0" w:color="auto"/>
                    <w:left w:val="none" w:sz="0" w:space="0" w:color="auto"/>
                    <w:bottom w:val="none" w:sz="0" w:space="0" w:color="auto"/>
                    <w:right w:val="none" w:sz="0" w:space="0" w:color="auto"/>
                  </w:divBdr>
                  <w:divsChild>
                    <w:div w:id="1342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647">
      <w:bodyDiv w:val="1"/>
      <w:marLeft w:val="0"/>
      <w:marRight w:val="0"/>
      <w:marTop w:val="0"/>
      <w:marBottom w:val="0"/>
      <w:divBdr>
        <w:top w:val="none" w:sz="0" w:space="0" w:color="auto"/>
        <w:left w:val="none" w:sz="0" w:space="0" w:color="auto"/>
        <w:bottom w:val="none" w:sz="0" w:space="0" w:color="auto"/>
        <w:right w:val="none" w:sz="0" w:space="0" w:color="auto"/>
      </w:divBdr>
      <w:divsChild>
        <w:div w:id="68698585">
          <w:marLeft w:val="0"/>
          <w:marRight w:val="0"/>
          <w:marTop w:val="0"/>
          <w:marBottom w:val="0"/>
          <w:divBdr>
            <w:top w:val="none" w:sz="0" w:space="0" w:color="auto"/>
            <w:left w:val="none" w:sz="0" w:space="0" w:color="auto"/>
            <w:bottom w:val="none" w:sz="0" w:space="0" w:color="auto"/>
            <w:right w:val="none" w:sz="0" w:space="0" w:color="auto"/>
          </w:divBdr>
          <w:divsChild>
            <w:div w:id="1398749848">
              <w:marLeft w:val="0"/>
              <w:marRight w:val="0"/>
              <w:marTop w:val="0"/>
              <w:marBottom w:val="0"/>
              <w:divBdr>
                <w:top w:val="none" w:sz="0" w:space="0" w:color="auto"/>
                <w:left w:val="none" w:sz="0" w:space="0" w:color="auto"/>
                <w:bottom w:val="none" w:sz="0" w:space="0" w:color="auto"/>
                <w:right w:val="none" w:sz="0" w:space="0" w:color="auto"/>
              </w:divBdr>
              <w:divsChild>
                <w:div w:id="1631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4986">
      <w:bodyDiv w:val="1"/>
      <w:marLeft w:val="0"/>
      <w:marRight w:val="0"/>
      <w:marTop w:val="0"/>
      <w:marBottom w:val="0"/>
      <w:divBdr>
        <w:top w:val="none" w:sz="0" w:space="0" w:color="auto"/>
        <w:left w:val="none" w:sz="0" w:space="0" w:color="auto"/>
        <w:bottom w:val="none" w:sz="0" w:space="0" w:color="auto"/>
        <w:right w:val="none" w:sz="0" w:space="0" w:color="auto"/>
      </w:divBdr>
      <w:divsChild>
        <w:div w:id="1012876471">
          <w:marLeft w:val="0"/>
          <w:marRight w:val="0"/>
          <w:marTop w:val="0"/>
          <w:marBottom w:val="0"/>
          <w:divBdr>
            <w:top w:val="none" w:sz="0" w:space="0" w:color="auto"/>
            <w:left w:val="none" w:sz="0" w:space="0" w:color="auto"/>
            <w:bottom w:val="none" w:sz="0" w:space="0" w:color="auto"/>
            <w:right w:val="none" w:sz="0" w:space="0" w:color="auto"/>
          </w:divBdr>
          <w:divsChild>
            <w:div w:id="202795043">
              <w:marLeft w:val="0"/>
              <w:marRight w:val="0"/>
              <w:marTop w:val="0"/>
              <w:marBottom w:val="0"/>
              <w:divBdr>
                <w:top w:val="none" w:sz="0" w:space="0" w:color="auto"/>
                <w:left w:val="none" w:sz="0" w:space="0" w:color="auto"/>
                <w:bottom w:val="none" w:sz="0" w:space="0" w:color="auto"/>
                <w:right w:val="none" w:sz="0" w:space="0" w:color="auto"/>
              </w:divBdr>
              <w:divsChild>
                <w:div w:id="209223165">
                  <w:marLeft w:val="0"/>
                  <w:marRight w:val="0"/>
                  <w:marTop w:val="0"/>
                  <w:marBottom w:val="0"/>
                  <w:divBdr>
                    <w:top w:val="none" w:sz="0" w:space="0" w:color="auto"/>
                    <w:left w:val="none" w:sz="0" w:space="0" w:color="auto"/>
                    <w:bottom w:val="none" w:sz="0" w:space="0" w:color="auto"/>
                    <w:right w:val="none" w:sz="0" w:space="0" w:color="auto"/>
                  </w:divBdr>
                  <w:divsChild>
                    <w:div w:id="771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453184">
          <w:marLeft w:val="0"/>
          <w:marRight w:val="0"/>
          <w:marTop w:val="0"/>
          <w:marBottom w:val="0"/>
          <w:divBdr>
            <w:top w:val="none" w:sz="0" w:space="0" w:color="auto"/>
            <w:left w:val="none" w:sz="0" w:space="0" w:color="auto"/>
            <w:bottom w:val="none" w:sz="0" w:space="0" w:color="auto"/>
            <w:right w:val="none" w:sz="0" w:space="0" w:color="auto"/>
          </w:divBdr>
          <w:divsChild>
            <w:div w:id="710882654">
              <w:marLeft w:val="0"/>
              <w:marRight w:val="0"/>
              <w:marTop w:val="0"/>
              <w:marBottom w:val="0"/>
              <w:divBdr>
                <w:top w:val="none" w:sz="0" w:space="0" w:color="auto"/>
                <w:left w:val="none" w:sz="0" w:space="0" w:color="auto"/>
                <w:bottom w:val="none" w:sz="0" w:space="0" w:color="auto"/>
                <w:right w:val="none" w:sz="0" w:space="0" w:color="auto"/>
              </w:divBdr>
              <w:divsChild>
                <w:div w:id="898201282">
                  <w:marLeft w:val="0"/>
                  <w:marRight w:val="0"/>
                  <w:marTop w:val="0"/>
                  <w:marBottom w:val="0"/>
                  <w:divBdr>
                    <w:top w:val="none" w:sz="0" w:space="0" w:color="auto"/>
                    <w:left w:val="none" w:sz="0" w:space="0" w:color="auto"/>
                    <w:bottom w:val="none" w:sz="0" w:space="0" w:color="auto"/>
                    <w:right w:val="none" w:sz="0" w:space="0" w:color="auto"/>
                  </w:divBdr>
                  <w:divsChild>
                    <w:div w:id="481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3635">
      <w:bodyDiv w:val="1"/>
      <w:marLeft w:val="0"/>
      <w:marRight w:val="0"/>
      <w:marTop w:val="0"/>
      <w:marBottom w:val="0"/>
      <w:divBdr>
        <w:top w:val="none" w:sz="0" w:space="0" w:color="auto"/>
        <w:left w:val="none" w:sz="0" w:space="0" w:color="auto"/>
        <w:bottom w:val="none" w:sz="0" w:space="0" w:color="auto"/>
        <w:right w:val="none" w:sz="0" w:space="0" w:color="auto"/>
      </w:divBdr>
      <w:divsChild>
        <w:div w:id="576520401">
          <w:marLeft w:val="0"/>
          <w:marRight w:val="0"/>
          <w:marTop w:val="0"/>
          <w:marBottom w:val="0"/>
          <w:divBdr>
            <w:top w:val="none" w:sz="0" w:space="0" w:color="auto"/>
            <w:left w:val="none" w:sz="0" w:space="0" w:color="auto"/>
            <w:bottom w:val="none" w:sz="0" w:space="0" w:color="auto"/>
            <w:right w:val="none" w:sz="0" w:space="0" w:color="auto"/>
          </w:divBdr>
          <w:divsChild>
            <w:div w:id="1172524412">
              <w:marLeft w:val="0"/>
              <w:marRight w:val="0"/>
              <w:marTop w:val="0"/>
              <w:marBottom w:val="0"/>
              <w:divBdr>
                <w:top w:val="none" w:sz="0" w:space="0" w:color="auto"/>
                <w:left w:val="none" w:sz="0" w:space="0" w:color="auto"/>
                <w:bottom w:val="none" w:sz="0" w:space="0" w:color="auto"/>
                <w:right w:val="none" w:sz="0" w:space="0" w:color="auto"/>
              </w:divBdr>
              <w:divsChild>
                <w:div w:id="1690763506">
                  <w:marLeft w:val="0"/>
                  <w:marRight w:val="0"/>
                  <w:marTop w:val="0"/>
                  <w:marBottom w:val="0"/>
                  <w:divBdr>
                    <w:top w:val="none" w:sz="0" w:space="0" w:color="auto"/>
                    <w:left w:val="none" w:sz="0" w:space="0" w:color="auto"/>
                    <w:bottom w:val="none" w:sz="0" w:space="0" w:color="auto"/>
                    <w:right w:val="none" w:sz="0" w:space="0" w:color="auto"/>
                  </w:divBdr>
                  <w:divsChild>
                    <w:div w:id="1717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6067">
      <w:bodyDiv w:val="1"/>
      <w:marLeft w:val="0"/>
      <w:marRight w:val="0"/>
      <w:marTop w:val="0"/>
      <w:marBottom w:val="0"/>
      <w:divBdr>
        <w:top w:val="none" w:sz="0" w:space="0" w:color="auto"/>
        <w:left w:val="none" w:sz="0" w:space="0" w:color="auto"/>
        <w:bottom w:val="none" w:sz="0" w:space="0" w:color="auto"/>
        <w:right w:val="none" w:sz="0" w:space="0" w:color="auto"/>
      </w:divBdr>
      <w:divsChild>
        <w:div w:id="983966568">
          <w:marLeft w:val="0"/>
          <w:marRight w:val="0"/>
          <w:marTop w:val="0"/>
          <w:marBottom w:val="0"/>
          <w:divBdr>
            <w:top w:val="none" w:sz="0" w:space="0" w:color="auto"/>
            <w:left w:val="none" w:sz="0" w:space="0" w:color="auto"/>
            <w:bottom w:val="none" w:sz="0" w:space="0" w:color="auto"/>
            <w:right w:val="none" w:sz="0" w:space="0" w:color="auto"/>
          </w:divBdr>
          <w:divsChild>
            <w:div w:id="1877427400">
              <w:marLeft w:val="0"/>
              <w:marRight w:val="0"/>
              <w:marTop w:val="0"/>
              <w:marBottom w:val="0"/>
              <w:divBdr>
                <w:top w:val="none" w:sz="0" w:space="0" w:color="auto"/>
                <w:left w:val="none" w:sz="0" w:space="0" w:color="auto"/>
                <w:bottom w:val="none" w:sz="0" w:space="0" w:color="auto"/>
                <w:right w:val="none" w:sz="0" w:space="0" w:color="auto"/>
              </w:divBdr>
              <w:divsChild>
                <w:div w:id="1062021189">
                  <w:marLeft w:val="0"/>
                  <w:marRight w:val="0"/>
                  <w:marTop w:val="0"/>
                  <w:marBottom w:val="0"/>
                  <w:divBdr>
                    <w:top w:val="none" w:sz="0" w:space="0" w:color="auto"/>
                    <w:left w:val="none" w:sz="0" w:space="0" w:color="auto"/>
                    <w:bottom w:val="none" w:sz="0" w:space="0" w:color="auto"/>
                    <w:right w:val="none" w:sz="0" w:space="0" w:color="auto"/>
                  </w:divBdr>
                  <w:divsChild>
                    <w:div w:id="16614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2529">
      <w:bodyDiv w:val="1"/>
      <w:marLeft w:val="0"/>
      <w:marRight w:val="0"/>
      <w:marTop w:val="0"/>
      <w:marBottom w:val="0"/>
      <w:divBdr>
        <w:top w:val="none" w:sz="0" w:space="0" w:color="auto"/>
        <w:left w:val="none" w:sz="0" w:space="0" w:color="auto"/>
        <w:bottom w:val="none" w:sz="0" w:space="0" w:color="auto"/>
        <w:right w:val="none" w:sz="0" w:space="0" w:color="auto"/>
      </w:divBdr>
      <w:divsChild>
        <w:div w:id="1547524171">
          <w:marLeft w:val="0"/>
          <w:marRight w:val="0"/>
          <w:marTop w:val="0"/>
          <w:marBottom w:val="0"/>
          <w:divBdr>
            <w:top w:val="none" w:sz="0" w:space="0" w:color="auto"/>
            <w:left w:val="none" w:sz="0" w:space="0" w:color="auto"/>
            <w:bottom w:val="none" w:sz="0" w:space="0" w:color="auto"/>
            <w:right w:val="none" w:sz="0" w:space="0" w:color="auto"/>
          </w:divBdr>
          <w:divsChild>
            <w:div w:id="19209203">
              <w:marLeft w:val="0"/>
              <w:marRight w:val="0"/>
              <w:marTop w:val="0"/>
              <w:marBottom w:val="0"/>
              <w:divBdr>
                <w:top w:val="none" w:sz="0" w:space="0" w:color="auto"/>
                <w:left w:val="none" w:sz="0" w:space="0" w:color="auto"/>
                <w:bottom w:val="none" w:sz="0" w:space="0" w:color="auto"/>
                <w:right w:val="none" w:sz="0" w:space="0" w:color="auto"/>
              </w:divBdr>
              <w:divsChild>
                <w:div w:id="1427572723">
                  <w:marLeft w:val="0"/>
                  <w:marRight w:val="0"/>
                  <w:marTop w:val="0"/>
                  <w:marBottom w:val="0"/>
                  <w:divBdr>
                    <w:top w:val="none" w:sz="0" w:space="0" w:color="auto"/>
                    <w:left w:val="none" w:sz="0" w:space="0" w:color="auto"/>
                    <w:bottom w:val="none" w:sz="0" w:space="0" w:color="auto"/>
                    <w:right w:val="none" w:sz="0" w:space="0" w:color="auto"/>
                  </w:divBdr>
                  <w:divsChild>
                    <w:div w:id="20278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9255">
      <w:bodyDiv w:val="1"/>
      <w:marLeft w:val="0"/>
      <w:marRight w:val="0"/>
      <w:marTop w:val="0"/>
      <w:marBottom w:val="0"/>
      <w:divBdr>
        <w:top w:val="none" w:sz="0" w:space="0" w:color="auto"/>
        <w:left w:val="none" w:sz="0" w:space="0" w:color="auto"/>
        <w:bottom w:val="none" w:sz="0" w:space="0" w:color="auto"/>
        <w:right w:val="none" w:sz="0" w:space="0" w:color="auto"/>
      </w:divBdr>
      <w:divsChild>
        <w:div w:id="1695037116">
          <w:marLeft w:val="0"/>
          <w:marRight w:val="0"/>
          <w:marTop w:val="0"/>
          <w:marBottom w:val="0"/>
          <w:divBdr>
            <w:top w:val="none" w:sz="0" w:space="0" w:color="auto"/>
            <w:left w:val="none" w:sz="0" w:space="0" w:color="auto"/>
            <w:bottom w:val="none" w:sz="0" w:space="0" w:color="auto"/>
            <w:right w:val="none" w:sz="0" w:space="0" w:color="auto"/>
          </w:divBdr>
          <w:divsChild>
            <w:div w:id="1463692814">
              <w:marLeft w:val="0"/>
              <w:marRight w:val="0"/>
              <w:marTop w:val="0"/>
              <w:marBottom w:val="0"/>
              <w:divBdr>
                <w:top w:val="none" w:sz="0" w:space="0" w:color="auto"/>
                <w:left w:val="none" w:sz="0" w:space="0" w:color="auto"/>
                <w:bottom w:val="none" w:sz="0" w:space="0" w:color="auto"/>
                <w:right w:val="none" w:sz="0" w:space="0" w:color="auto"/>
              </w:divBdr>
              <w:divsChild>
                <w:div w:id="458956374">
                  <w:marLeft w:val="0"/>
                  <w:marRight w:val="0"/>
                  <w:marTop w:val="0"/>
                  <w:marBottom w:val="0"/>
                  <w:divBdr>
                    <w:top w:val="none" w:sz="0" w:space="0" w:color="auto"/>
                    <w:left w:val="none" w:sz="0" w:space="0" w:color="auto"/>
                    <w:bottom w:val="none" w:sz="0" w:space="0" w:color="auto"/>
                    <w:right w:val="none" w:sz="0" w:space="0" w:color="auto"/>
                  </w:divBdr>
                  <w:divsChild>
                    <w:div w:id="221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0867">
      <w:bodyDiv w:val="1"/>
      <w:marLeft w:val="0"/>
      <w:marRight w:val="0"/>
      <w:marTop w:val="0"/>
      <w:marBottom w:val="0"/>
      <w:divBdr>
        <w:top w:val="none" w:sz="0" w:space="0" w:color="auto"/>
        <w:left w:val="none" w:sz="0" w:space="0" w:color="auto"/>
        <w:bottom w:val="none" w:sz="0" w:space="0" w:color="auto"/>
        <w:right w:val="none" w:sz="0" w:space="0" w:color="auto"/>
      </w:divBdr>
      <w:divsChild>
        <w:div w:id="359934294">
          <w:marLeft w:val="0"/>
          <w:marRight w:val="0"/>
          <w:marTop w:val="0"/>
          <w:marBottom w:val="0"/>
          <w:divBdr>
            <w:top w:val="none" w:sz="0" w:space="0" w:color="auto"/>
            <w:left w:val="none" w:sz="0" w:space="0" w:color="auto"/>
            <w:bottom w:val="none" w:sz="0" w:space="0" w:color="auto"/>
            <w:right w:val="none" w:sz="0" w:space="0" w:color="auto"/>
          </w:divBdr>
          <w:divsChild>
            <w:div w:id="1647708625">
              <w:marLeft w:val="0"/>
              <w:marRight w:val="0"/>
              <w:marTop w:val="0"/>
              <w:marBottom w:val="0"/>
              <w:divBdr>
                <w:top w:val="none" w:sz="0" w:space="0" w:color="auto"/>
                <w:left w:val="none" w:sz="0" w:space="0" w:color="auto"/>
                <w:bottom w:val="none" w:sz="0" w:space="0" w:color="auto"/>
                <w:right w:val="none" w:sz="0" w:space="0" w:color="auto"/>
              </w:divBdr>
              <w:divsChild>
                <w:div w:id="1065182541">
                  <w:marLeft w:val="0"/>
                  <w:marRight w:val="0"/>
                  <w:marTop w:val="0"/>
                  <w:marBottom w:val="0"/>
                  <w:divBdr>
                    <w:top w:val="none" w:sz="0" w:space="0" w:color="auto"/>
                    <w:left w:val="none" w:sz="0" w:space="0" w:color="auto"/>
                    <w:bottom w:val="none" w:sz="0" w:space="0" w:color="auto"/>
                    <w:right w:val="none" w:sz="0" w:space="0" w:color="auto"/>
                  </w:divBdr>
                  <w:divsChild>
                    <w:div w:id="1073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3138">
      <w:bodyDiv w:val="1"/>
      <w:marLeft w:val="0"/>
      <w:marRight w:val="0"/>
      <w:marTop w:val="0"/>
      <w:marBottom w:val="0"/>
      <w:divBdr>
        <w:top w:val="none" w:sz="0" w:space="0" w:color="auto"/>
        <w:left w:val="none" w:sz="0" w:space="0" w:color="auto"/>
        <w:bottom w:val="none" w:sz="0" w:space="0" w:color="auto"/>
        <w:right w:val="none" w:sz="0" w:space="0" w:color="auto"/>
      </w:divBdr>
      <w:divsChild>
        <w:div w:id="587617588">
          <w:marLeft w:val="0"/>
          <w:marRight w:val="0"/>
          <w:marTop w:val="0"/>
          <w:marBottom w:val="0"/>
          <w:divBdr>
            <w:top w:val="none" w:sz="0" w:space="0" w:color="auto"/>
            <w:left w:val="none" w:sz="0" w:space="0" w:color="auto"/>
            <w:bottom w:val="none" w:sz="0" w:space="0" w:color="auto"/>
            <w:right w:val="none" w:sz="0" w:space="0" w:color="auto"/>
          </w:divBdr>
          <w:divsChild>
            <w:div w:id="826672746">
              <w:marLeft w:val="0"/>
              <w:marRight w:val="0"/>
              <w:marTop w:val="0"/>
              <w:marBottom w:val="0"/>
              <w:divBdr>
                <w:top w:val="none" w:sz="0" w:space="0" w:color="auto"/>
                <w:left w:val="none" w:sz="0" w:space="0" w:color="auto"/>
                <w:bottom w:val="none" w:sz="0" w:space="0" w:color="auto"/>
                <w:right w:val="none" w:sz="0" w:space="0" w:color="auto"/>
              </w:divBdr>
              <w:divsChild>
                <w:div w:id="1612779829">
                  <w:marLeft w:val="0"/>
                  <w:marRight w:val="0"/>
                  <w:marTop w:val="0"/>
                  <w:marBottom w:val="0"/>
                  <w:divBdr>
                    <w:top w:val="none" w:sz="0" w:space="0" w:color="auto"/>
                    <w:left w:val="none" w:sz="0" w:space="0" w:color="auto"/>
                    <w:bottom w:val="none" w:sz="0" w:space="0" w:color="auto"/>
                    <w:right w:val="none" w:sz="0" w:space="0" w:color="auto"/>
                  </w:divBdr>
                  <w:divsChild>
                    <w:div w:id="20205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065">
      <w:bodyDiv w:val="1"/>
      <w:marLeft w:val="0"/>
      <w:marRight w:val="0"/>
      <w:marTop w:val="0"/>
      <w:marBottom w:val="0"/>
      <w:divBdr>
        <w:top w:val="none" w:sz="0" w:space="0" w:color="auto"/>
        <w:left w:val="none" w:sz="0" w:space="0" w:color="auto"/>
        <w:bottom w:val="none" w:sz="0" w:space="0" w:color="auto"/>
        <w:right w:val="none" w:sz="0" w:space="0" w:color="auto"/>
      </w:divBdr>
      <w:divsChild>
        <w:div w:id="607932193">
          <w:marLeft w:val="0"/>
          <w:marRight w:val="0"/>
          <w:marTop w:val="0"/>
          <w:marBottom w:val="0"/>
          <w:divBdr>
            <w:top w:val="none" w:sz="0" w:space="0" w:color="auto"/>
            <w:left w:val="none" w:sz="0" w:space="0" w:color="auto"/>
            <w:bottom w:val="none" w:sz="0" w:space="0" w:color="auto"/>
            <w:right w:val="none" w:sz="0" w:space="0" w:color="auto"/>
          </w:divBdr>
          <w:divsChild>
            <w:div w:id="1202862462">
              <w:marLeft w:val="0"/>
              <w:marRight w:val="0"/>
              <w:marTop w:val="0"/>
              <w:marBottom w:val="0"/>
              <w:divBdr>
                <w:top w:val="none" w:sz="0" w:space="0" w:color="auto"/>
                <w:left w:val="none" w:sz="0" w:space="0" w:color="auto"/>
                <w:bottom w:val="none" w:sz="0" w:space="0" w:color="auto"/>
                <w:right w:val="none" w:sz="0" w:space="0" w:color="auto"/>
              </w:divBdr>
              <w:divsChild>
                <w:div w:id="1909654430">
                  <w:marLeft w:val="0"/>
                  <w:marRight w:val="0"/>
                  <w:marTop w:val="0"/>
                  <w:marBottom w:val="0"/>
                  <w:divBdr>
                    <w:top w:val="none" w:sz="0" w:space="0" w:color="auto"/>
                    <w:left w:val="none" w:sz="0" w:space="0" w:color="auto"/>
                    <w:bottom w:val="none" w:sz="0" w:space="0" w:color="auto"/>
                    <w:right w:val="none" w:sz="0" w:space="0" w:color="auto"/>
                  </w:divBdr>
                  <w:divsChild>
                    <w:div w:id="330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40049">
      <w:bodyDiv w:val="1"/>
      <w:marLeft w:val="0"/>
      <w:marRight w:val="0"/>
      <w:marTop w:val="0"/>
      <w:marBottom w:val="0"/>
      <w:divBdr>
        <w:top w:val="none" w:sz="0" w:space="0" w:color="auto"/>
        <w:left w:val="none" w:sz="0" w:space="0" w:color="auto"/>
        <w:bottom w:val="none" w:sz="0" w:space="0" w:color="auto"/>
        <w:right w:val="none" w:sz="0" w:space="0" w:color="auto"/>
      </w:divBdr>
      <w:divsChild>
        <w:div w:id="1846019348">
          <w:marLeft w:val="0"/>
          <w:marRight w:val="0"/>
          <w:marTop w:val="0"/>
          <w:marBottom w:val="0"/>
          <w:divBdr>
            <w:top w:val="none" w:sz="0" w:space="0" w:color="auto"/>
            <w:left w:val="none" w:sz="0" w:space="0" w:color="auto"/>
            <w:bottom w:val="none" w:sz="0" w:space="0" w:color="auto"/>
            <w:right w:val="none" w:sz="0" w:space="0" w:color="auto"/>
          </w:divBdr>
          <w:divsChild>
            <w:div w:id="1109739905">
              <w:marLeft w:val="0"/>
              <w:marRight w:val="0"/>
              <w:marTop w:val="0"/>
              <w:marBottom w:val="0"/>
              <w:divBdr>
                <w:top w:val="none" w:sz="0" w:space="0" w:color="auto"/>
                <w:left w:val="none" w:sz="0" w:space="0" w:color="auto"/>
                <w:bottom w:val="none" w:sz="0" w:space="0" w:color="auto"/>
                <w:right w:val="none" w:sz="0" w:space="0" w:color="auto"/>
              </w:divBdr>
              <w:divsChild>
                <w:div w:id="1188369634">
                  <w:marLeft w:val="0"/>
                  <w:marRight w:val="0"/>
                  <w:marTop w:val="0"/>
                  <w:marBottom w:val="0"/>
                  <w:divBdr>
                    <w:top w:val="none" w:sz="0" w:space="0" w:color="auto"/>
                    <w:left w:val="none" w:sz="0" w:space="0" w:color="auto"/>
                    <w:bottom w:val="none" w:sz="0" w:space="0" w:color="auto"/>
                    <w:right w:val="none" w:sz="0" w:space="0" w:color="auto"/>
                  </w:divBdr>
                  <w:divsChild>
                    <w:div w:id="5829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1335">
      <w:bodyDiv w:val="1"/>
      <w:marLeft w:val="0"/>
      <w:marRight w:val="0"/>
      <w:marTop w:val="0"/>
      <w:marBottom w:val="0"/>
      <w:divBdr>
        <w:top w:val="none" w:sz="0" w:space="0" w:color="auto"/>
        <w:left w:val="none" w:sz="0" w:space="0" w:color="auto"/>
        <w:bottom w:val="none" w:sz="0" w:space="0" w:color="auto"/>
        <w:right w:val="none" w:sz="0" w:space="0" w:color="auto"/>
      </w:divBdr>
      <w:divsChild>
        <w:div w:id="770662386">
          <w:marLeft w:val="0"/>
          <w:marRight w:val="0"/>
          <w:marTop w:val="0"/>
          <w:marBottom w:val="0"/>
          <w:divBdr>
            <w:top w:val="none" w:sz="0" w:space="0" w:color="auto"/>
            <w:left w:val="none" w:sz="0" w:space="0" w:color="auto"/>
            <w:bottom w:val="none" w:sz="0" w:space="0" w:color="auto"/>
            <w:right w:val="none" w:sz="0" w:space="0" w:color="auto"/>
          </w:divBdr>
          <w:divsChild>
            <w:div w:id="2086174206">
              <w:marLeft w:val="0"/>
              <w:marRight w:val="0"/>
              <w:marTop w:val="0"/>
              <w:marBottom w:val="0"/>
              <w:divBdr>
                <w:top w:val="none" w:sz="0" w:space="0" w:color="auto"/>
                <w:left w:val="none" w:sz="0" w:space="0" w:color="auto"/>
                <w:bottom w:val="none" w:sz="0" w:space="0" w:color="auto"/>
                <w:right w:val="none" w:sz="0" w:space="0" w:color="auto"/>
              </w:divBdr>
              <w:divsChild>
                <w:div w:id="1693267698">
                  <w:marLeft w:val="0"/>
                  <w:marRight w:val="0"/>
                  <w:marTop w:val="0"/>
                  <w:marBottom w:val="0"/>
                  <w:divBdr>
                    <w:top w:val="none" w:sz="0" w:space="0" w:color="auto"/>
                    <w:left w:val="none" w:sz="0" w:space="0" w:color="auto"/>
                    <w:bottom w:val="none" w:sz="0" w:space="0" w:color="auto"/>
                    <w:right w:val="none" w:sz="0" w:space="0" w:color="auto"/>
                  </w:divBdr>
                  <w:divsChild>
                    <w:div w:id="683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2979">
      <w:bodyDiv w:val="1"/>
      <w:marLeft w:val="0"/>
      <w:marRight w:val="0"/>
      <w:marTop w:val="0"/>
      <w:marBottom w:val="0"/>
      <w:divBdr>
        <w:top w:val="none" w:sz="0" w:space="0" w:color="auto"/>
        <w:left w:val="none" w:sz="0" w:space="0" w:color="auto"/>
        <w:bottom w:val="none" w:sz="0" w:space="0" w:color="auto"/>
        <w:right w:val="none" w:sz="0" w:space="0" w:color="auto"/>
      </w:divBdr>
      <w:divsChild>
        <w:div w:id="1260413261">
          <w:marLeft w:val="0"/>
          <w:marRight w:val="0"/>
          <w:marTop w:val="0"/>
          <w:marBottom w:val="0"/>
          <w:divBdr>
            <w:top w:val="none" w:sz="0" w:space="0" w:color="auto"/>
            <w:left w:val="none" w:sz="0" w:space="0" w:color="auto"/>
            <w:bottom w:val="none" w:sz="0" w:space="0" w:color="auto"/>
            <w:right w:val="none" w:sz="0" w:space="0" w:color="auto"/>
          </w:divBdr>
          <w:divsChild>
            <w:div w:id="550389220">
              <w:marLeft w:val="0"/>
              <w:marRight w:val="0"/>
              <w:marTop w:val="0"/>
              <w:marBottom w:val="0"/>
              <w:divBdr>
                <w:top w:val="none" w:sz="0" w:space="0" w:color="auto"/>
                <w:left w:val="none" w:sz="0" w:space="0" w:color="auto"/>
                <w:bottom w:val="none" w:sz="0" w:space="0" w:color="auto"/>
                <w:right w:val="none" w:sz="0" w:space="0" w:color="auto"/>
              </w:divBdr>
              <w:divsChild>
                <w:div w:id="552085874">
                  <w:marLeft w:val="0"/>
                  <w:marRight w:val="0"/>
                  <w:marTop w:val="0"/>
                  <w:marBottom w:val="0"/>
                  <w:divBdr>
                    <w:top w:val="none" w:sz="0" w:space="0" w:color="auto"/>
                    <w:left w:val="none" w:sz="0" w:space="0" w:color="auto"/>
                    <w:bottom w:val="none" w:sz="0" w:space="0" w:color="auto"/>
                    <w:right w:val="none" w:sz="0" w:space="0" w:color="auto"/>
                  </w:divBdr>
                  <w:divsChild>
                    <w:div w:id="13160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78431">
      <w:bodyDiv w:val="1"/>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sChild>
            <w:div w:id="1500845414">
              <w:marLeft w:val="0"/>
              <w:marRight w:val="0"/>
              <w:marTop w:val="0"/>
              <w:marBottom w:val="0"/>
              <w:divBdr>
                <w:top w:val="none" w:sz="0" w:space="0" w:color="auto"/>
                <w:left w:val="none" w:sz="0" w:space="0" w:color="auto"/>
                <w:bottom w:val="none" w:sz="0" w:space="0" w:color="auto"/>
                <w:right w:val="none" w:sz="0" w:space="0" w:color="auto"/>
              </w:divBdr>
              <w:divsChild>
                <w:div w:id="1960528483">
                  <w:marLeft w:val="0"/>
                  <w:marRight w:val="0"/>
                  <w:marTop w:val="0"/>
                  <w:marBottom w:val="0"/>
                  <w:divBdr>
                    <w:top w:val="none" w:sz="0" w:space="0" w:color="auto"/>
                    <w:left w:val="none" w:sz="0" w:space="0" w:color="auto"/>
                    <w:bottom w:val="none" w:sz="0" w:space="0" w:color="auto"/>
                    <w:right w:val="none" w:sz="0" w:space="0" w:color="auto"/>
                  </w:divBdr>
                  <w:divsChild>
                    <w:div w:id="2626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834">
      <w:bodyDiv w:val="1"/>
      <w:marLeft w:val="0"/>
      <w:marRight w:val="0"/>
      <w:marTop w:val="0"/>
      <w:marBottom w:val="0"/>
      <w:divBdr>
        <w:top w:val="none" w:sz="0" w:space="0" w:color="auto"/>
        <w:left w:val="none" w:sz="0" w:space="0" w:color="auto"/>
        <w:bottom w:val="none" w:sz="0" w:space="0" w:color="auto"/>
        <w:right w:val="none" w:sz="0" w:space="0" w:color="auto"/>
      </w:divBdr>
      <w:divsChild>
        <w:div w:id="674769118">
          <w:marLeft w:val="0"/>
          <w:marRight w:val="0"/>
          <w:marTop w:val="0"/>
          <w:marBottom w:val="0"/>
          <w:divBdr>
            <w:top w:val="none" w:sz="0" w:space="0" w:color="auto"/>
            <w:left w:val="none" w:sz="0" w:space="0" w:color="auto"/>
            <w:bottom w:val="none" w:sz="0" w:space="0" w:color="auto"/>
            <w:right w:val="none" w:sz="0" w:space="0" w:color="auto"/>
          </w:divBdr>
          <w:divsChild>
            <w:div w:id="1406297960">
              <w:marLeft w:val="0"/>
              <w:marRight w:val="0"/>
              <w:marTop w:val="0"/>
              <w:marBottom w:val="0"/>
              <w:divBdr>
                <w:top w:val="none" w:sz="0" w:space="0" w:color="auto"/>
                <w:left w:val="none" w:sz="0" w:space="0" w:color="auto"/>
                <w:bottom w:val="none" w:sz="0" w:space="0" w:color="auto"/>
                <w:right w:val="none" w:sz="0" w:space="0" w:color="auto"/>
              </w:divBdr>
              <w:divsChild>
                <w:div w:id="1896695708">
                  <w:marLeft w:val="0"/>
                  <w:marRight w:val="0"/>
                  <w:marTop w:val="0"/>
                  <w:marBottom w:val="0"/>
                  <w:divBdr>
                    <w:top w:val="none" w:sz="0" w:space="0" w:color="auto"/>
                    <w:left w:val="none" w:sz="0" w:space="0" w:color="auto"/>
                    <w:bottom w:val="none" w:sz="0" w:space="0" w:color="auto"/>
                    <w:right w:val="none" w:sz="0" w:space="0" w:color="auto"/>
                  </w:divBdr>
                  <w:divsChild>
                    <w:div w:id="7930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5288">
      <w:bodyDiv w:val="1"/>
      <w:marLeft w:val="0"/>
      <w:marRight w:val="0"/>
      <w:marTop w:val="0"/>
      <w:marBottom w:val="0"/>
      <w:divBdr>
        <w:top w:val="none" w:sz="0" w:space="0" w:color="auto"/>
        <w:left w:val="none" w:sz="0" w:space="0" w:color="auto"/>
        <w:bottom w:val="none" w:sz="0" w:space="0" w:color="auto"/>
        <w:right w:val="none" w:sz="0" w:space="0" w:color="auto"/>
      </w:divBdr>
      <w:divsChild>
        <w:div w:id="63142523">
          <w:marLeft w:val="0"/>
          <w:marRight w:val="0"/>
          <w:marTop w:val="0"/>
          <w:marBottom w:val="0"/>
          <w:divBdr>
            <w:top w:val="none" w:sz="0" w:space="0" w:color="auto"/>
            <w:left w:val="none" w:sz="0" w:space="0" w:color="auto"/>
            <w:bottom w:val="none" w:sz="0" w:space="0" w:color="auto"/>
            <w:right w:val="none" w:sz="0" w:space="0" w:color="auto"/>
          </w:divBdr>
          <w:divsChild>
            <w:div w:id="713624870">
              <w:marLeft w:val="0"/>
              <w:marRight w:val="0"/>
              <w:marTop w:val="0"/>
              <w:marBottom w:val="0"/>
              <w:divBdr>
                <w:top w:val="none" w:sz="0" w:space="0" w:color="auto"/>
                <w:left w:val="none" w:sz="0" w:space="0" w:color="auto"/>
                <w:bottom w:val="none" w:sz="0" w:space="0" w:color="auto"/>
                <w:right w:val="none" w:sz="0" w:space="0" w:color="auto"/>
              </w:divBdr>
              <w:divsChild>
                <w:div w:id="202792204">
                  <w:marLeft w:val="0"/>
                  <w:marRight w:val="0"/>
                  <w:marTop w:val="0"/>
                  <w:marBottom w:val="0"/>
                  <w:divBdr>
                    <w:top w:val="none" w:sz="0" w:space="0" w:color="auto"/>
                    <w:left w:val="none" w:sz="0" w:space="0" w:color="auto"/>
                    <w:bottom w:val="none" w:sz="0" w:space="0" w:color="auto"/>
                    <w:right w:val="none" w:sz="0" w:space="0" w:color="auto"/>
                  </w:divBdr>
                  <w:divsChild>
                    <w:div w:id="19794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20409">
      <w:bodyDiv w:val="1"/>
      <w:marLeft w:val="0"/>
      <w:marRight w:val="0"/>
      <w:marTop w:val="0"/>
      <w:marBottom w:val="0"/>
      <w:divBdr>
        <w:top w:val="none" w:sz="0" w:space="0" w:color="auto"/>
        <w:left w:val="none" w:sz="0" w:space="0" w:color="auto"/>
        <w:bottom w:val="none" w:sz="0" w:space="0" w:color="auto"/>
        <w:right w:val="none" w:sz="0" w:space="0" w:color="auto"/>
      </w:divBdr>
      <w:divsChild>
        <w:div w:id="1554806881">
          <w:marLeft w:val="0"/>
          <w:marRight w:val="0"/>
          <w:marTop w:val="0"/>
          <w:marBottom w:val="0"/>
          <w:divBdr>
            <w:top w:val="none" w:sz="0" w:space="0" w:color="auto"/>
            <w:left w:val="none" w:sz="0" w:space="0" w:color="auto"/>
            <w:bottom w:val="none" w:sz="0" w:space="0" w:color="auto"/>
            <w:right w:val="none" w:sz="0" w:space="0" w:color="auto"/>
          </w:divBdr>
          <w:divsChild>
            <w:div w:id="237830690">
              <w:marLeft w:val="0"/>
              <w:marRight w:val="0"/>
              <w:marTop w:val="0"/>
              <w:marBottom w:val="0"/>
              <w:divBdr>
                <w:top w:val="none" w:sz="0" w:space="0" w:color="auto"/>
                <w:left w:val="none" w:sz="0" w:space="0" w:color="auto"/>
                <w:bottom w:val="none" w:sz="0" w:space="0" w:color="auto"/>
                <w:right w:val="none" w:sz="0" w:space="0" w:color="auto"/>
              </w:divBdr>
              <w:divsChild>
                <w:div w:id="2064986252">
                  <w:marLeft w:val="0"/>
                  <w:marRight w:val="0"/>
                  <w:marTop w:val="0"/>
                  <w:marBottom w:val="0"/>
                  <w:divBdr>
                    <w:top w:val="none" w:sz="0" w:space="0" w:color="auto"/>
                    <w:left w:val="none" w:sz="0" w:space="0" w:color="auto"/>
                    <w:bottom w:val="none" w:sz="0" w:space="0" w:color="auto"/>
                    <w:right w:val="none" w:sz="0" w:space="0" w:color="auto"/>
                  </w:divBdr>
                  <w:divsChild>
                    <w:div w:id="7830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5724">
      <w:bodyDiv w:val="1"/>
      <w:marLeft w:val="0"/>
      <w:marRight w:val="0"/>
      <w:marTop w:val="0"/>
      <w:marBottom w:val="0"/>
      <w:divBdr>
        <w:top w:val="none" w:sz="0" w:space="0" w:color="auto"/>
        <w:left w:val="none" w:sz="0" w:space="0" w:color="auto"/>
        <w:bottom w:val="none" w:sz="0" w:space="0" w:color="auto"/>
        <w:right w:val="none" w:sz="0" w:space="0" w:color="auto"/>
      </w:divBdr>
      <w:divsChild>
        <w:div w:id="606888329">
          <w:marLeft w:val="0"/>
          <w:marRight w:val="0"/>
          <w:marTop w:val="0"/>
          <w:marBottom w:val="0"/>
          <w:divBdr>
            <w:top w:val="none" w:sz="0" w:space="0" w:color="auto"/>
            <w:left w:val="none" w:sz="0" w:space="0" w:color="auto"/>
            <w:bottom w:val="none" w:sz="0" w:space="0" w:color="auto"/>
            <w:right w:val="none" w:sz="0" w:space="0" w:color="auto"/>
          </w:divBdr>
          <w:divsChild>
            <w:div w:id="872576730">
              <w:marLeft w:val="0"/>
              <w:marRight w:val="0"/>
              <w:marTop w:val="0"/>
              <w:marBottom w:val="0"/>
              <w:divBdr>
                <w:top w:val="none" w:sz="0" w:space="0" w:color="auto"/>
                <w:left w:val="none" w:sz="0" w:space="0" w:color="auto"/>
                <w:bottom w:val="none" w:sz="0" w:space="0" w:color="auto"/>
                <w:right w:val="none" w:sz="0" w:space="0" w:color="auto"/>
              </w:divBdr>
              <w:divsChild>
                <w:div w:id="197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sChild>
        <w:div w:id="764686869">
          <w:marLeft w:val="0"/>
          <w:marRight w:val="0"/>
          <w:marTop w:val="0"/>
          <w:marBottom w:val="0"/>
          <w:divBdr>
            <w:top w:val="none" w:sz="0" w:space="0" w:color="auto"/>
            <w:left w:val="none" w:sz="0" w:space="0" w:color="auto"/>
            <w:bottom w:val="none" w:sz="0" w:space="0" w:color="auto"/>
            <w:right w:val="none" w:sz="0" w:space="0" w:color="auto"/>
          </w:divBdr>
          <w:divsChild>
            <w:div w:id="126433702">
              <w:marLeft w:val="0"/>
              <w:marRight w:val="0"/>
              <w:marTop w:val="0"/>
              <w:marBottom w:val="0"/>
              <w:divBdr>
                <w:top w:val="none" w:sz="0" w:space="0" w:color="auto"/>
                <w:left w:val="none" w:sz="0" w:space="0" w:color="auto"/>
                <w:bottom w:val="none" w:sz="0" w:space="0" w:color="auto"/>
                <w:right w:val="none" w:sz="0" w:space="0" w:color="auto"/>
              </w:divBdr>
              <w:divsChild>
                <w:div w:id="1620264244">
                  <w:marLeft w:val="0"/>
                  <w:marRight w:val="0"/>
                  <w:marTop w:val="0"/>
                  <w:marBottom w:val="0"/>
                  <w:divBdr>
                    <w:top w:val="none" w:sz="0" w:space="0" w:color="auto"/>
                    <w:left w:val="none" w:sz="0" w:space="0" w:color="auto"/>
                    <w:bottom w:val="none" w:sz="0" w:space="0" w:color="auto"/>
                    <w:right w:val="none" w:sz="0" w:space="0" w:color="auto"/>
                  </w:divBdr>
                  <w:divsChild>
                    <w:div w:id="726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7951">
      <w:bodyDiv w:val="1"/>
      <w:marLeft w:val="0"/>
      <w:marRight w:val="0"/>
      <w:marTop w:val="0"/>
      <w:marBottom w:val="0"/>
      <w:divBdr>
        <w:top w:val="none" w:sz="0" w:space="0" w:color="auto"/>
        <w:left w:val="none" w:sz="0" w:space="0" w:color="auto"/>
        <w:bottom w:val="none" w:sz="0" w:space="0" w:color="auto"/>
        <w:right w:val="none" w:sz="0" w:space="0" w:color="auto"/>
      </w:divBdr>
      <w:divsChild>
        <w:div w:id="406003019">
          <w:marLeft w:val="0"/>
          <w:marRight w:val="0"/>
          <w:marTop w:val="0"/>
          <w:marBottom w:val="0"/>
          <w:divBdr>
            <w:top w:val="none" w:sz="0" w:space="0" w:color="auto"/>
            <w:left w:val="none" w:sz="0" w:space="0" w:color="auto"/>
            <w:bottom w:val="none" w:sz="0" w:space="0" w:color="auto"/>
            <w:right w:val="none" w:sz="0" w:space="0" w:color="auto"/>
          </w:divBdr>
          <w:divsChild>
            <w:div w:id="242568708">
              <w:marLeft w:val="0"/>
              <w:marRight w:val="0"/>
              <w:marTop w:val="0"/>
              <w:marBottom w:val="0"/>
              <w:divBdr>
                <w:top w:val="none" w:sz="0" w:space="0" w:color="auto"/>
                <w:left w:val="none" w:sz="0" w:space="0" w:color="auto"/>
                <w:bottom w:val="none" w:sz="0" w:space="0" w:color="auto"/>
                <w:right w:val="none" w:sz="0" w:space="0" w:color="auto"/>
              </w:divBdr>
              <w:divsChild>
                <w:div w:id="1128814622">
                  <w:marLeft w:val="0"/>
                  <w:marRight w:val="0"/>
                  <w:marTop w:val="0"/>
                  <w:marBottom w:val="0"/>
                  <w:divBdr>
                    <w:top w:val="none" w:sz="0" w:space="0" w:color="auto"/>
                    <w:left w:val="none" w:sz="0" w:space="0" w:color="auto"/>
                    <w:bottom w:val="none" w:sz="0" w:space="0" w:color="auto"/>
                    <w:right w:val="none" w:sz="0" w:space="0" w:color="auto"/>
                  </w:divBdr>
                  <w:divsChild>
                    <w:div w:id="8807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4916">
      <w:bodyDiv w:val="1"/>
      <w:marLeft w:val="0"/>
      <w:marRight w:val="0"/>
      <w:marTop w:val="0"/>
      <w:marBottom w:val="0"/>
      <w:divBdr>
        <w:top w:val="none" w:sz="0" w:space="0" w:color="auto"/>
        <w:left w:val="none" w:sz="0" w:space="0" w:color="auto"/>
        <w:bottom w:val="none" w:sz="0" w:space="0" w:color="auto"/>
        <w:right w:val="none" w:sz="0" w:space="0" w:color="auto"/>
      </w:divBdr>
      <w:divsChild>
        <w:div w:id="131098877">
          <w:marLeft w:val="0"/>
          <w:marRight w:val="0"/>
          <w:marTop w:val="0"/>
          <w:marBottom w:val="0"/>
          <w:divBdr>
            <w:top w:val="none" w:sz="0" w:space="0" w:color="auto"/>
            <w:left w:val="none" w:sz="0" w:space="0" w:color="auto"/>
            <w:bottom w:val="none" w:sz="0" w:space="0" w:color="auto"/>
            <w:right w:val="none" w:sz="0" w:space="0" w:color="auto"/>
          </w:divBdr>
          <w:divsChild>
            <w:div w:id="102460847">
              <w:marLeft w:val="0"/>
              <w:marRight w:val="0"/>
              <w:marTop w:val="0"/>
              <w:marBottom w:val="0"/>
              <w:divBdr>
                <w:top w:val="none" w:sz="0" w:space="0" w:color="auto"/>
                <w:left w:val="none" w:sz="0" w:space="0" w:color="auto"/>
                <w:bottom w:val="none" w:sz="0" w:space="0" w:color="auto"/>
                <w:right w:val="none" w:sz="0" w:space="0" w:color="auto"/>
              </w:divBdr>
              <w:divsChild>
                <w:div w:id="709452947">
                  <w:marLeft w:val="0"/>
                  <w:marRight w:val="0"/>
                  <w:marTop w:val="0"/>
                  <w:marBottom w:val="0"/>
                  <w:divBdr>
                    <w:top w:val="none" w:sz="0" w:space="0" w:color="auto"/>
                    <w:left w:val="none" w:sz="0" w:space="0" w:color="auto"/>
                    <w:bottom w:val="none" w:sz="0" w:space="0" w:color="auto"/>
                    <w:right w:val="none" w:sz="0" w:space="0" w:color="auto"/>
                  </w:divBdr>
                  <w:divsChild>
                    <w:div w:id="962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00675">
      <w:bodyDiv w:val="1"/>
      <w:marLeft w:val="0"/>
      <w:marRight w:val="0"/>
      <w:marTop w:val="0"/>
      <w:marBottom w:val="0"/>
      <w:divBdr>
        <w:top w:val="none" w:sz="0" w:space="0" w:color="auto"/>
        <w:left w:val="none" w:sz="0" w:space="0" w:color="auto"/>
        <w:bottom w:val="none" w:sz="0" w:space="0" w:color="auto"/>
        <w:right w:val="none" w:sz="0" w:space="0" w:color="auto"/>
      </w:divBdr>
      <w:divsChild>
        <w:div w:id="2105101520">
          <w:marLeft w:val="0"/>
          <w:marRight w:val="0"/>
          <w:marTop w:val="0"/>
          <w:marBottom w:val="0"/>
          <w:divBdr>
            <w:top w:val="none" w:sz="0" w:space="0" w:color="auto"/>
            <w:left w:val="none" w:sz="0" w:space="0" w:color="auto"/>
            <w:bottom w:val="none" w:sz="0" w:space="0" w:color="auto"/>
            <w:right w:val="none" w:sz="0" w:space="0" w:color="auto"/>
          </w:divBdr>
          <w:divsChild>
            <w:div w:id="1573008784">
              <w:marLeft w:val="0"/>
              <w:marRight w:val="0"/>
              <w:marTop w:val="0"/>
              <w:marBottom w:val="0"/>
              <w:divBdr>
                <w:top w:val="none" w:sz="0" w:space="0" w:color="auto"/>
                <w:left w:val="none" w:sz="0" w:space="0" w:color="auto"/>
                <w:bottom w:val="none" w:sz="0" w:space="0" w:color="auto"/>
                <w:right w:val="none" w:sz="0" w:space="0" w:color="auto"/>
              </w:divBdr>
              <w:divsChild>
                <w:div w:id="720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187">
      <w:bodyDiv w:val="1"/>
      <w:marLeft w:val="0"/>
      <w:marRight w:val="0"/>
      <w:marTop w:val="0"/>
      <w:marBottom w:val="0"/>
      <w:divBdr>
        <w:top w:val="none" w:sz="0" w:space="0" w:color="auto"/>
        <w:left w:val="none" w:sz="0" w:space="0" w:color="auto"/>
        <w:bottom w:val="none" w:sz="0" w:space="0" w:color="auto"/>
        <w:right w:val="none" w:sz="0" w:space="0" w:color="auto"/>
      </w:divBdr>
      <w:divsChild>
        <w:div w:id="2080668460">
          <w:marLeft w:val="0"/>
          <w:marRight w:val="0"/>
          <w:marTop w:val="0"/>
          <w:marBottom w:val="0"/>
          <w:divBdr>
            <w:top w:val="none" w:sz="0" w:space="0" w:color="auto"/>
            <w:left w:val="none" w:sz="0" w:space="0" w:color="auto"/>
            <w:bottom w:val="none" w:sz="0" w:space="0" w:color="auto"/>
            <w:right w:val="none" w:sz="0" w:space="0" w:color="auto"/>
          </w:divBdr>
          <w:divsChild>
            <w:div w:id="2006739428">
              <w:marLeft w:val="0"/>
              <w:marRight w:val="0"/>
              <w:marTop w:val="0"/>
              <w:marBottom w:val="0"/>
              <w:divBdr>
                <w:top w:val="none" w:sz="0" w:space="0" w:color="auto"/>
                <w:left w:val="none" w:sz="0" w:space="0" w:color="auto"/>
                <w:bottom w:val="none" w:sz="0" w:space="0" w:color="auto"/>
                <w:right w:val="none" w:sz="0" w:space="0" w:color="auto"/>
              </w:divBdr>
              <w:divsChild>
                <w:div w:id="1534028954">
                  <w:marLeft w:val="0"/>
                  <w:marRight w:val="0"/>
                  <w:marTop w:val="0"/>
                  <w:marBottom w:val="0"/>
                  <w:divBdr>
                    <w:top w:val="none" w:sz="0" w:space="0" w:color="auto"/>
                    <w:left w:val="none" w:sz="0" w:space="0" w:color="auto"/>
                    <w:bottom w:val="none" w:sz="0" w:space="0" w:color="auto"/>
                    <w:right w:val="none" w:sz="0" w:space="0" w:color="auto"/>
                  </w:divBdr>
                  <w:divsChild>
                    <w:div w:id="9813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sChild>
        <w:div w:id="1507943934">
          <w:marLeft w:val="0"/>
          <w:marRight w:val="0"/>
          <w:marTop w:val="0"/>
          <w:marBottom w:val="0"/>
          <w:divBdr>
            <w:top w:val="none" w:sz="0" w:space="0" w:color="auto"/>
            <w:left w:val="none" w:sz="0" w:space="0" w:color="auto"/>
            <w:bottom w:val="none" w:sz="0" w:space="0" w:color="auto"/>
            <w:right w:val="none" w:sz="0" w:space="0" w:color="auto"/>
          </w:divBdr>
          <w:divsChild>
            <w:div w:id="1075006445">
              <w:marLeft w:val="0"/>
              <w:marRight w:val="0"/>
              <w:marTop w:val="0"/>
              <w:marBottom w:val="0"/>
              <w:divBdr>
                <w:top w:val="none" w:sz="0" w:space="0" w:color="auto"/>
                <w:left w:val="none" w:sz="0" w:space="0" w:color="auto"/>
                <w:bottom w:val="none" w:sz="0" w:space="0" w:color="auto"/>
                <w:right w:val="none" w:sz="0" w:space="0" w:color="auto"/>
              </w:divBdr>
              <w:divsChild>
                <w:div w:id="1055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430">
      <w:bodyDiv w:val="1"/>
      <w:marLeft w:val="0"/>
      <w:marRight w:val="0"/>
      <w:marTop w:val="0"/>
      <w:marBottom w:val="0"/>
      <w:divBdr>
        <w:top w:val="none" w:sz="0" w:space="0" w:color="auto"/>
        <w:left w:val="none" w:sz="0" w:space="0" w:color="auto"/>
        <w:bottom w:val="none" w:sz="0" w:space="0" w:color="auto"/>
        <w:right w:val="none" w:sz="0" w:space="0" w:color="auto"/>
      </w:divBdr>
      <w:divsChild>
        <w:div w:id="950019200">
          <w:marLeft w:val="0"/>
          <w:marRight w:val="0"/>
          <w:marTop w:val="0"/>
          <w:marBottom w:val="0"/>
          <w:divBdr>
            <w:top w:val="none" w:sz="0" w:space="0" w:color="auto"/>
            <w:left w:val="none" w:sz="0" w:space="0" w:color="auto"/>
            <w:bottom w:val="none" w:sz="0" w:space="0" w:color="auto"/>
            <w:right w:val="none" w:sz="0" w:space="0" w:color="auto"/>
          </w:divBdr>
          <w:divsChild>
            <w:div w:id="595479425">
              <w:marLeft w:val="0"/>
              <w:marRight w:val="0"/>
              <w:marTop w:val="0"/>
              <w:marBottom w:val="0"/>
              <w:divBdr>
                <w:top w:val="none" w:sz="0" w:space="0" w:color="auto"/>
                <w:left w:val="none" w:sz="0" w:space="0" w:color="auto"/>
                <w:bottom w:val="none" w:sz="0" w:space="0" w:color="auto"/>
                <w:right w:val="none" w:sz="0" w:space="0" w:color="auto"/>
              </w:divBdr>
              <w:divsChild>
                <w:div w:id="613096207">
                  <w:marLeft w:val="0"/>
                  <w:marRight w:val="0"/>
                  <w:marTop w:val="0"/>
                  <w:marBottom w:val="0"/>
                  <w:divBdr>
                    <w:top w:val="none" w:sz="0" w:space="0" w:color="auto"/>
                    <w:left w:val="none" w:sz="0" w:space="0" w:color="auto"/>
                    <w:bottom w:val="none" w:sz="0" w:space="0" w:color="auto"/>
                    <w:right w:val="none" w:sz="0" w:space="0" w:color="auto"/>
                  </w:divBdr>
                  <w:divsChild>
                    <w:div w:id="16733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9412">
      <w:bodyDiv w:val="1"/>
      <w:marLeft w:val="0"/>
      <w:marRight w:val="0"/>
      <w:marTop w:val="0"/>
      <w:marBottom w:val="0"/>
      <w:divBdr>
        <w:top w:val="none" w:sz="0" w:space="0" w:color="auto"/>
        <w:left w:val="none" w:sz="0" w:space="0" w:color="auto"/>
        <w:bottom w:val="none" w:sz="0" w:space="0" w:color="auto"/>
        <w:right w:val="none" w:sz="0" w:space="0" w:color="auto"/>
      </w:divBdr>
      <w:divsChild>
        <w:div w:id="1673217211">
          <w:marLeft w:val="0"/>
          <w:marRight w:val="0"/>
          <w:marTop w:val="0"/>
          <w:marBottom w:val="0"/>
          <w:divBdr>
            <w:top w:val="none" w:sz="0" w:space="0" w:color="auto"/>
            <w:left w:val="none" w:sz="0" w:space="0" w:color="auto"/>
            <w:bottom w:val="none" w:sz="0" w:space="0" w:color="auto"/>
            <w:right w:val="none" w:sz="0" w:space="0" w:color="auto"/>
          </w:divBdr>
          <w:divsChild>
            <w:div w:id="170220700">
              <w:marLeft w:val="0"/>
              <w:marRight w:val="0"/>
              <w:marTop w:val="0"/>
              <w:marBottom w:val="0"/>
              <w:divBdr>
                <w:top w:val="none" w:sz="0" w:space="0" w:color="auto"/>
                <w:left w:val="none" w:sz="0" w:space="0" w:color="auto"/>
                <w:bottom w:val="none" w:sz="0" w:space="0" w:color="auto"/>
                <w:right w:val="none" w:sz="0" w:space="0" w:color="auto"/>
              </w:divBdr>
              <w:divsChild>
                <w:div w:id="1019307889">
                  <w:marLeft w:val="0"/>
                  <w:marRight w:val="0"/>
                  <w:marTop w:val="0"/>
                  <w:marBottom w:val="0"/>
                  <w:divBdr>
                    <w:top w:val="none" w:sz="0" w:space="0" w:color="auto"/>
                    <w:left w:val="none" w:sz="0" w:space="0" w:color="auto"/>
                    <w:bottom w:val="none" w:sz="0" w:space="0" w:color="auto"/>
                    <w:right w:val="none" w:sz="0" w:space="0" w:color="auto"/>
                  </w:divBdr>
                  <w:divsChild>
                    <w:div w:id="899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6775">
      <w:bodyDiv w:val="1"/>
      <w:marLeft w:val="0"/>
      <w:marRight w:val="0"/>
      <w:marTop w:val="0"/>
      <w:marBottom w:val="0"/>
      <w:divBdr>
        <w:top w:val="none" w:sz="0" w:space="0" w:color="auto"/>
        <w:left w:val="none" w:sz="0" w:space="0" w:color="auto"/>
        <w:bottom w:val="none" w:sz="0" w:space="0" w:color="auto"/>
        <w:right w:val="none" w:sz="0" w:space="0" w:color="auto"/>
      </w:divBdr>
      <w:divsChild>
        <w:div w:id="334187311">
          <w:marLeft w:val="0"/>
          <w:marRight w:val="0"/>
          <w:marTop w:val="0"/>
          <w:marBottom w:val="0"/>
          <w:divBdr>
            <w:top w:val="none" w:sz="0" w:space="0" w:color="auto"/>
            <w:left w:val="none" w:sz="0" w:space="0" w:color="auto"/>
            <w:bottom w:val="none" w:sz="0" w:space="0" w:color="auto"/>
            <w:right w:val="none" w:sz="0" w:space="0" w:color="auto"/>
          </w:divBdr>
          <w:divsChild>
            <w:div w:id="540829777">
              <w:marLeft w:val="0"/>
              <w:marRight w:val="0"/>
              <w:marTop w:val="0"/>
              <w:marBottom w:val="0"/>
              <w:divBdr>
                <w:top w:val="none" w:sz="0" w:space="0" w:color="auto"/>
                <w:left w:val="none" w:sz="0" w:space="0" w:color="auto"/>
                <w:bottom w:val="none" w:sz="0" w:space="0" w:color="auto"/>
                <w:right w:val="none" w:sz="0" w:space="0" w:color="auto"/>
              </w:divBdr>
              <w:divsChild>
                <w:div w:id="8471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779">
      <w:bodyDiv w:val="1"/>
      <w:marLeft w:val="0"/>
      <w:marRight w:val="0"/>
      <w:marTop w:val="0"/>
      <w:marBottom w:val="0"/>
      <w:divBdr>
        <w:top w:val="none" w:sz="0" w:space="0" w:color="auto"/>
        <w:left w:val="none" w:sz="0" w:space="0" w:color="auto"/>
        <w:bottom w:val="none" w:sz="0" w:space="0" w:color="auto"/>
        <w:right w:val="none" w:sz="0" w:space="0" w:color="auto"/>
      </w:divBdr>
      <w:divsChild>
        <w:div w:id="135606585">
          <w:marLeft w:val="0"/>
          <w:marRight w:val="0"/>
          <w:marTop w:val="0"/>
          <w:marBottom w:val="0"/>
          <w:divBdr>
            <w:top w:val="none" w:sz="0" w:space="0" w:color="auto"/>
            <w:left w:val="none" w:sz="0" w:space="0" w:color="auto"/>
            <w:bottom w:val="none" w:sz="0" w:space="0" w:color="auto"/>
            <w:right w:val="none" w:sz="0" w:space="0" w:color="auto"/>
          </w:divBdr>
          <w:divsChild>
            <w:div w:id="1375497804">
              <w:marLeft w:val="0"/>
              <w:marRight w:val="0"/>
              <w:marTop w:val="0"/>
              <w:marBottom w:val="0"/>
              <w:divBdr>
                <w:top w:val="none" w:sz="0" w:space="0" w:color="auto"/>
                <w:left w:val="none" w:sz="0" w:space="0" w:color="auto"/>
                <w:bottom w:val="none" w:sz="0" w:space="0" w:color="auto"/>
                <w:right w:val="none" w:sz="0" w:space="0" w:color="auto"/>
              </w:divBdr>
              <w:divsChild>
                <w:div w:id="517046146">
                  <w:marLeft w:val="0"/>
                  <w:marRight w:val="0"/>
                  <w:marTop w:val="0"/>
                  <w:marBottom w:val="0"/>
                  <w:divBdr>
                    <w:top w:val="none" w:sz="0" w:space="0" w:color="auto"/>
                    <w:left w:val="none" w:sz="0" w:space="0" w:color="auto"/>
                    <w:bottom w:val="none" w:sz="0" w:space="0" w:color="auto"/>
                    <w:right w:val="none" w:sz="0" w:space="0" w:color="auto"/>
                  </w:divBdr>
                  <w:divsChild>
                    <w:div w:id="12273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855118565">
          <w:marLeft w:val="0"/>
          <w:marRight w:val="0"/>
          <w:marTop w:val="0"/>
          <w:marBottom w:val="0"/>
          <w:divBdr>
            <w:top w:val="none" w:sz="0" w:space="0" w:color="auto"/>
            <w:left w:val="none" w:sz="0" w:space="0" w:color="auto"/>
            <w:bottom w:val="none" w:sz="0" w:space="0" w:color="auto"/>
            <w:right w:val="none" w:sz="0" w:space="0" w:color="auto"/>
          </w:divBdr>
          <w:divsChild>
            <w:div w:id="1481386899">
              <w:marLeft w:val="0"/>
              <w:marRight w:val="0"/>
              <w:marTop w:val="0"/>
              <w:marBottom w:val="0"/>
              <w:divBdr>
                <w:top w:val="none" w:sz="0" w:space="0" w:color="auto"/>
                <w:left w:val="none" w:sz="0" w:space="0" w:color="auto"/>
                <w:bottom w:val="none" w:sz="0" w:space="0" w:color="auto"/>
                <w:right w:val="none" w:sz="0" w:space="0" w:color="auto"/>
              </w:divBdr>
              <w:divsChild>
                <w:div w:id="1843163380">
                  <w:marLeft w:val="0"/>
                  <w:marRight w:val="0"/>
                  <w:marTop w:val="0"/>
                  <w:marBottom w:val="0"/>
                  <w:divBdr>
                    <w:top w:val="none" w:sz="0" w:space="0" w:color="auto"/>
                    <w:left w:val="none" w:sz="0" w:space="0" w:color="auto"/>
                    <w:bottom w:val="none" w:sz="0" w:space="0" w:color="auto"/>
                    <w:right w:val="none" w:sz="0" w:space="0" w:color="auto"/>
                  </w:divBdr>
                  <w:divsChild>
                    <w:div w:id="18110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3804">
      <w:bodyDiv w:val="1"/>
      <w:marLeft w:val="0"/>
      <w:marRight w:val="0"/>
      <w:marTop w:val="0"/>
      <w:marBottom w:val="0"/>
      <w:divBdr>
        <w:top w:val="none" w:sz="0" w:space="0" w:color="auto"/>
        <w:left w:val="none" w:sz="0" w:space="0" w:color="auto"/>
        <w:bottom w:val="none" w:sz="0" w:space="0" w:color="auto"/>
        <w:right w:val="none" w:sz="0" w:space="0" w:color="auto"/>
      </w:divBdr>
      <w:divsChild>
        <w:div w:id="426461128">
          <w:marLeft w:val="0"/>
          <w:marRight w:val="0"/>
          <w:marTop w:val="0"/>
          <w:marBottom w:val="0"/>
          <w:divBdr>
            <w:top w:val="none" w:sz="0" w:space="0" w:color="auto"/>
            <w:left w:val="none" w:sz="0" w:space="0" w:color="auto"/>
            <w:bottom w:val="none" w:sz="0" w:space="0" w:color="auto"/>
            <w:right w:val="none" w:sz="0" w:space="0" w:color="auto"/>
          </w:divBdr>
          <w:divsChild>
            <w:div w:id="1624773907">
              <w:marLeft w:val="0"/>
              <w:marRight w:val="0"/>
              <w:marTop w:val="0"/>
              <w:marBottom w:val="0"/>
              <w:divBdr>
                <w:top w:val="none" w:sz="0" w:space="0" w:color="auto"/>
                <w:left w:val="none" w:sz="0" w:space="0" w:color="auto"/>
                <w:bottom w:val="none" w:sz="0" w:space="0" w:color="auto"/>
                <w:right w:val="none" w:sz="0" w:space="0" w:color="auto"/>
              </w:divBdr>
              <w:divsChild>
                <w:div w:id="154587301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2555">
      <w:bodyDiv w:val="1"/>
      <w:marLeft w:val="0"/>
      <w:marRight w:val="0"/>
      <w:marTop w:val="0"/>
      <w:marBottom w:val="0"/>
      <w:divBdr>
        <w:top w:val="none" w:sz="0" w:space="0" w:color="auto"/>
        <w:left w:val="none" w:sz="0" w:space="0" w:color="auto"/>
        <w:bottom w:val="none" w:sz="0" w:space="0" w:color="auto"/>
        <w:right w:val="none" w:sz="0" w:space="0" w:color="auto"/>
      </w:divBdr>
      <w:divsChild>
        <w:div w:id="60181065">
          <w:marLeft w:val="0"/>
          <w:marRight w:val="0"/>
          <w:marTop w:val="0"/>
          <w:marBottom w:val="0"/>
          <w:divBdr>
            <w:top w:val="none" w:sz="0" w:space="0" w:color="auto"/>
            <w:left w:val="none" w:sz="0" w:space="0" w:color="auto"/>
            <w:bottom w:val="none" w:sz="0" w:space="0" w:color="auto"/>
            <w:right w:val="none" w:sz="0" w:space="0" w:color="auto"/>
          </w:divBdr>
          <w:divsChild>
            <w:div w:id="784619673">
              <w:marLeft w:val="0"/>
              <w:marRight w:val="0"/>
              <w:marTop w:val="0"/>
              <w:marBottom w:val="0"/>
              <w:divBdr>
                <w:top w:val="none" w:sz="0" w:space="0" w:color="auto"/>
                <w:left w:val="none" w:sz="0" w:space="0" w:color="auto"/>
                <w:bottom w:val="none" w:sz="0" w:space="0" w:color="auto"/>
                <w:right w:val="none" w:sz="0" w:space="0" w:color="auto"/>
              </w:divBdr>
              <w:divsChild>
                <w:div w:id="1096633644">
                  <w:marLeft w:val="0"/>
                  <w:marRight w:val="0"/>
                  <w:marTop w:val="0"/>
                  <w:marBottom w:val="0"/>
                  <w:divBdr>
                    <w:top w:val="none" w:sz="0" w:space="0" w:color="auto"/>
                    <w:left w:val="none" w:sz="0" w:space="0" w:color="auto"/>
                    <w:bottom w:val="none" w:sz="0" w:space="0" w:color="auto"/>
                    <w:right w:val="none" w:sz="0" w:space="0" w:color="auto"/>
                  </w:divBdr>
                  <w:divsChild>
                    <w:div w:id="19020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3817">
      <w:bodyDiv w:val="1"/>
      <w:marLeft w:val="0"/>
      <w:marRight w:val="0"/>
      <w:marTop w:val="0"/>
      <w:marBottom w:val="0"/>
      <w:divBdr>
        <w:top w:val="none" w:sz="0" w:space="0" w:color="auto"/>
        <w:left w:val="none" w:sz="0" w:space="0" w:color="auto"/>
        <w:bottom w:val="none" w:sz="0" w:space="0" w:color="auto"/>
        <w:right w:val="none" w:sz="0" w:space="0" w:color="auto"/>
      </w:divBdr>
      <w:divsChild>
        <w:div w:id="670452347">
          <w:marLeft w:val="0"/>
          <w:marRight w:val="0"/>
          <w:marTop w:val="0"/>
          <w:marBottom w:val="0"/>
          <w:divBdr>
            <w:top w:val="none" w:sz="0" w:space="0" w:color="auto"/>
            <w:left w:val="none" w:sz="0" w:space="0" w:color="auto"/>
            <w:bottom w:val="none" w:sz="0" w:space="0" w:color="auto"/>
            <w:right w:val="none" w:sz="0" w:space="0" w:color="auto"/>
          </w:divBdr>
          <w:divsChild>
            <w:div w:id="947931926">
              <w:marLeft w:val="0"/>
              <w:marRight w:val="0"/>
              <w:marTop w:val="0"/>
              <w:marBottom w:val="0"/>
              <w:divBdr>
                <w:top w:val="none" w:sz="0" w:space="0" w:color="auto"/>
                <w:left w:val="none" w:sz="0" w:space="0" w:color="auto"/>
                <w:bottom w:val="none" w:sz="0" w:space="0" w:color="auto"/>
                <w:right w:val="none" w:sz="0" w:space="0" w:color="auto"/>
              </w:divBdr>
              <w:divsChild>
                <w:div w:id="1108621291">
                  <w:marLeft w:val="0"/>
                  <w:marRight w:val="0"/>
                  <w:marTop w:val="0"/>
                  <w:marBottom w:val="0"/>
                  <w:divBdr>
                    <w:top w:val="none" w:sz="0" w:space="0" w:color="auto"/>
                    <w:left w:val="none" w:sz="0" w:space="0" w:color="auto"/>
                    <w:bottom w:val="none" w:sz="0" w:space="0" w:color="auto"/>
                    <w:right w:val="none" w:sz="0" w:space="0" w:color="auto"/>
                  </w:divBdr>
                  <w:divsChild>
                    <w:div w:id="410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4866">
      <w:bodyDiv w:val="1"/>
      <w:marLeft w:val="0"/>
      <w:marRight w:val="0"/>
      <w:marTop w:val="0"/>
      <w:marBottom w:val="0"/>
      <w:divBdr>
        <w:top w:val="none" w:sz="0" w:space="0" w:color="auto"/>
        <w:left w:val="none" w:sz="0" w:space="0" w:color="auto"/>
        <w:bottom w:val="none" w:sz="0" w:space="0" w:color="auto"/>
        <w:right w:val="none" w:sz="0" w:space="0" w:color="auto"/>
      </w:divBdr>
      <w:divsChild>
        <w:div w:id="268241543">
          <w:marLeft w:val="0"/>
          <w:marRight w:val="0"/>
          <w:marTop w:val="0"/>
          <w:marBottom w:val="0"/>
          <w:divBdr>
            <w:top w:val="none" w:sz="0" w:space="0" w:color="auto"/>
            <w:left w:val="none" w:sz="0" w:space="0" w:color="auto"/>
            <w:bottom w:val="none" w:sz="0" w:space="0" w:color="auto"/>
            <w:right w:val="none" w:sz="0" w:space="0" w:color="auto"/>
          </w:divBdr>
          <w:divsChild>
            <w:div w:id="1004437490">
              <w:marLeft w:val="0"/>
              <w:marRight w:val="0"/>
              <w:marTop w:val="0"/>
              <w:marBottom w:val="0"/>
              <w:divBdr>
                <w:top w:val="none" w:sz="0" w:space="0" w:color="auto"/>
                <w:left w:val="none" w:sz="0" w:space="0" w:color="auto"/>
                <w:bottom w:val="none" w:sz="0" w:space="0" w:color="auto"/>
                <w:right w:val="none" w:sz="0" w:space="0" w:color="auto"/>
              </w:divBdr>
              <w:divsChild>
                <w:div w:id="1487015942">
                  <w:marLeft w:val="0"/>
                  <w:marRight w:val="0"/>
                  <w:marTop w:val="0"/>
                  <w:marBottom w:val="0"/>
                  <w:divBdr>
                    <w:top w:val="none" w:sz="0" w:space="0" w:color="auto"/>
                    <w:left w:val="none" w:sz="0" w:space="0" w:color="auto"/>
                    <w:bottom w:val="none" w:sz="0" w:space="0" w:color="auto"/>
                    <w:right w:val="none" w:sz="0" w:space="0" w:color="auto"/>
                  </w:divBdr>
                  <w:divsChild>
                    <w:div w:id="11474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6539">
      <w:bodyDiv w:val="1"/>
      <w:marLeft w:val="0"/>
      <w:marRight w:val="0"/>
      <w:marTop w:val="0"/>
      <w:marBottom w:val="0"/>
      <w:divBdr>
        <w:top w:val="none" w:sz="0" w:space="0" w:color="auto"/>
        <w:left w:val="none" w:sz="0" w:space="0" w:color="auto"/>
        <w:bottom w:val="none" w:sz="0" w:space="0" w:color="auto"/>
        <w:right w:val="none" w:sz="0" w:space="0" w:color="auto"/>
      </w:divBdr>
      <w:divsChild>
        <w:div w:id="1626422015">
          <w:marLeft w:val="0"/>
          <w:marRight w:val="0"/>
          <w:marTop w:val="0"/>
          <w:marBottom w:val="0"/>
          <w:divBdr>
            <w:top w:val="none" w:sz="0" w:space="0" w:color="auto"/>
            <w:left w:val="none" w:sz="0" w:space="0" w:color="auto"/>
            <w:bottom w:val="none" w:sz="0" w:space="0" w:color="auto"/>
            <w:right w:val="none" w:sz="0" w:space="0" w:color="auto"/>
          </w:divBdr>
          <w:divsChild>
            <w:div w:id="249780793">
              <w:marLeft w:val="0"/>
              <w:marRight w:val="0"/>
              <w:marTop w:val="0"/>
              <w:marBottom w:val="0"/>
              <w:divBdr>
                <w:top w:val="none" w:sz="0" w:space="0" w:color="auto"/>
                <w:left w:val="none" w:sz="0" w:space="0" w:color="auto"/>
                <w:bottom w:val="none" w:sz="0" w:space="0" w:color="auto"/>
                <w:right w:val="none" w:sz="0" w:space="0" w:color="auto"/>
              </w:divBdr>
              <w:divsChild>
                <w:div w:id="429202691">
                  <w:marLeft w:val="0"/>
                  <w:marRight w:val="0"/>
                  <w:marTop w:val="0"/>
                  <w:marBottom w:val="0"/>
                  <w:divBdr>
                    <w:top w:val="none" w:sz="0" w:space="0" w:color="auto"/>
                    <w:left w:val="none" w:sz="0" w:space="0" w:color="auto"/>
                    <w:bottom w:val="none" w:sz="0" w:space="0" w:color="auto"/>
                    <w:right w:val="none" w:sz="0" w:space="0" w:color="auto"/>
                  </w:divBdr>
                  <w:divsChild>
                    <w:div w:id="2085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37250">
      <w:bodyDiv w:val="1"/>
      <w:marLeft w:val="0"/>
      <w:marRight w:val="0"/>
      <w:marTop w:val="0"/>
      <w:marBottom w:val="0"/>
      <w:divBdr>
        <w:top w:val="none" w:sz="0" w:space="0" w:color="auto"/>
        <w:left w:val="none" w:sz="0" w:space="0" w:color="auto"/>
        <w:bottom w:val="none" w:sz="0" w:space="0" w:color="auto"/>
        <w:right w:val="none" w:sz="0" w:space="0" w:color="auto"/>
      </w:divBdr>
      <w:divsChild>
        <w:div w:id="2118089703">
          <w:marLeft w:val="0"/>
          <w:marRight w:val="0"/>
          <w:marTop w:val="0"/>
          <w:marBottom w:val="0"/>
          <w:divBdr>
            <w:top w:val="none" w:sz="0" w:space="0" w:color="auto"/>
            <w:left w:val="none" w:sz="0" w:space="0" w:color="auto"/>
            <w:bottom w:val="none" w:sz="0" w:space="0" w:color="auto"/>
            <w:right w:val="none" w:sz="0" w:space="0" w:color="auto"/>
          </w:divBdr>
          <w:divsChild>
            <w:div w:id="2053114403">
              <w:marLeft w:val="0"/>
              <w:marRight w:val="0"/>
              <w:marTop w:val="0"/>
              <w:marBottom w:val="0"/>
              <w:divBdr>
                <w:top w:val="none" w:sz="0" w:space="0" w:color="auto"/>
                <w:left w:val="none" w:sz="0" w:space="0" w:color="auto"/>
                <w:bottom w:val="none" w:sz="0" w:space="0" w:color="auto"/>
                <w:right w:val="none" w:sz="0" w:space="0" w:color="auto"/>
              </w:divBdr>
              <w:divsChild>
                <w:div w:id="1161501060">
                  <w:marLeft w:val="0"/>
                  <w:marRight w:val="0"/>
                  <w:marTop w:val="0"/>
                  <w:marBottom w:val="0"/>
                  <w:divBdr>
                    <w:top w:val="none" w:sz="0" w:space="0" w:color="auto"/>
                    <w:left w:val="none" w:sz="0" w:space="0" w:color="auto"/>
                    <w:bottom w:val="none" w:sz="0" w:space="0" w:color="auto"/>
                    <w:right w:val="none" w:sz="0" w:space="0" w:color="auto"/>
                  </w:divBdr>
                  <w:divsChild>
                    <w:div w:id="20831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5733">
      <w:bodyDiv w:val="1"/>
      <w:marLeft w:val="0"/>
      <w:marRight w:val="0"/>
      <w:marTop w:val="0"/>
      <w:marBottom w:val="0"/>
      <w:divBdr>
        <w:top w:val="none" w:sz="0" w:space="0" w:color="auto"/>
        <w:left w:val="none" w:sz="0" w:space="0" w:color="auto"/>
        <w:bottom w:val="none" w:sz="0" w:space="0" w:color="auto"/>
        <w:right w:val="none" w:sz="0" w:space="0" w:color="auto"/>
      </w:divBdr>
      <w:divsChild>
        <w:div w:id="1989630608">
          <w:marLeft w:val="0"/>
          <w:marRight w:val="0"/>
          <w:marTop w:val="0"/>
          <w:marBottom w:val="0"/>
          <w:divBdr>
            <w:top w:val="none" w:sz="0" w:space="0" w:color="auto"/>
            <w:left w:val="none" w:sz="0" w:space="0" w:color="auto"/>
            <w:bottom w:val="none" w:sz="0" w:space="0" w:color="auto"/>
            <w:right w:val="none" w:sz="0" w:space="0" w:color="auto"/>
          </w:divBdr>
          <w:divsChild>
            <w:div w:id="193428552">
              <w:marLeft w:val="0"/>
              <w:marRight w:val="0"/>
              <w:marTop w:val="0"/>
              <w:marBottom w:val="0"/>
              <w:divBdr>
                <w:top w:val="none" w:sz="0" w:space="0" w:color="auto"/>
                <w:left w:val="none" w:sz="0" w:space="0" w:color="auto"/>
                <w:bottom w:val="none" w:sz="0" w:space="0" w:color="auto"/>
                <w:right w:val="none" w:sz="0" w:space="0" w:color="auto"/>
              </w:divBdr>
              <w:divsChild>
                <w:div w:id="4844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308">
      <w:bodyDiv w:val="1"/>
      <w:marLeft w:val="0"/>
      <w:marRight w:val="0"/>
      <w:marTop w:val="0"/>
      <w:marBottom w:val="0"/>
      <w:divBdr>
        <w:top w:val="none" w:sz="0" w:space="0" w:color="auto"/>
        <w:left w:val="none" w:sz="0" w:space="0" w:color="auto"/>
        <w:bottom w:val="none" w:sz="0" w:space="0" w:color="auto"/>
        <w:right w:val="none" w:sz="0" w:space="0" w:color="auto"/>
      </w:divBdr>
      <w:divsChild>
        <w:div w:id="492573190">
          <w:marLeft w:val="0"/>
          <w:marRight w:val="0"/>
          <w:marTop w:val="0"/>
          <w:marBottom w:val="0"/>
          <w:divBdr>
            <w:top w:val="none" w:sz="0" w:space="0" w:color="auto"/>
            <w:left w:val="none" w:sz="0" w:space="0" w:color="auto"/>
            <w:bottom w:val="none" w:sz="0" w:space="0" w:color="auto"/>
            <w:right w:val="none" w:sz="0" w:space="0" w:color="auto"/>
          </w:divBdr>
          <w:divsChild>
            <w:div w:id="1840002873">
              <w:marLeft w:val="0"/>
              <w:marRight w:val="0"/>
              <w:marTop w:val="0"/>
              <w:marBottom w:val="0"/>
              <w:divBdr>
                <w:top w:val="none" w:sz="0" w:space="0" w:color="auto"/>
                <w:left w:val="none" w:sz="0" w:space="0" w:color="auto"/>
                <w:bottom w:val="none" w:sz="0" w:space="0" w:color="auto"/>
                <w:right w:val="none" w:sz="0" w:space="0" w:color="auto"/>
              </w:divBdr>
              <w:divsChild>
                <w:div w:id="355548237">
                  <w:marLeft w:val="0"/>
                  <w:marRight w:val="0"/>
                  <w:marTop w:val="0"/>
                  <w:marBottom w:val="0"/>
                  <w:divBdr>
                    <w:top w:val="none" w:sz="0" w:space="0" w:color="auto"/>
                    <w:left w:val="none" w:sz="0" w:space="0" w:color="auto"/>
                    <w:bottom w:val="none" w:sz="0" w:space="0" w:color="auto"/>
                    <w:right w:val="none" w:sz="0" w:space="0" w:color="auto"/>
                  </w:divBdr>
                  <w:divsChild>
                    <w:div w:id="367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90131">
      <w:bodyDiv w:val="1"/>
      <w:marLeft w:val="0"/>
      <w:marRight w:val="0"/>
      <w:marTop w:val="0"/>
      <w:marBottom w:val="0"/>
      <w:divBdr>
        <w:top w:val="none" w:sz="0" w:space="0" w:color="auto"/>
        <w:left w:val="none" w:sz="0" w:space="0" w:color="auto"/>
        <w:bottom w:val="none" w:sz="0" w:space="0" w:color="auto"/>
        <w:right w:val="none" w:sz="0" w:space="0" w:color="auto"/>
      </w:divBdr>
      <w:divsChild>
        <w:div w:id="2092312952">
          <w:marLeft w:val="0"/>
          <w:marRight w:val="0"/>
          <w:marTop w:val="0"/>
          <w:marBottom w:val="0"/>
          <w:divBdr>
            <w:top w:val="none" w:sz="0" w:space="0" w:color="auto"/>
            <w:left w:val="none" w:sz="0" w:space="0" w:color="auto"/>
            <w:bottom w:val="none" w:sz="0" w:space="0" w:color="auto"/>
            <w:right w:val="none" w:sz="0" w:space="0" w:color="auto"/>
          </w:divBdr>
          <w:divsChild>
            <w:div w:id="384331550">
              <w:marLeft w:val="0"/>
              <w:marRight w:val="0"/>
              <w:marTop w:val="0"/>
              <w:marBottom w:val="0"/>
              <w:divBdr>
                <w:top w:val="none" w:sz="0" w:space="0" w:color="auto"/>
                <w:left w:val="none" w:sz="0" w:space="0" w:color="auto"/>
                <w:bottom w:val="none" w:sz="0" w:space="0" w:color="auto"/>
                <w:right w:val="none" w:sz="0" w:space="0" w:color="auto"/>
              </w:divBdr>
              <w:divsChild>
                <w:div w:id="16116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1116">
      <w:bodyDiv w:val="1"/>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39625572">
              <w:marLeft w:val="0"/>
              <w:marRight w:val="0"/>
              <w:marTop w:val="0"/>
              <w:marBottom w:val="0"/>
              <w:divBdr>
                <w:top w:val="none" w:sz="0" w:space="0" w:color="auto"/>
                <w:left w:val="none" w:sz="0" w:space="0" w:color="auto"/>
                <w:bottom w:val="none" w:sz="0" w:space="0" w:color="auto"/>
                <w:right w:val="none" w:sz="0" w:space="0" w:color="auto"/>
              </w:divBdr>
              <w:divsChild>
                <w:div w:id="6781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9632">
      <w:bodyDiv w:val="1"/>
      <w:marLeft w:val="0"/>
      <w:marRight w:val="0"/>
      <w:marTop w:val="0"/>
      <w:marBottom w:val="0"/>
      <w:divBdr>
        <w:top w:val="none" w:sz="0" w:space="0" w:color="auto"/>
        <w:left w:val="none" w:sz="0" w:space="0" w:color="auto"/>
        <w:bottom w:val="none" w:sz="0" w:space="0" w:color="auto"/>
        <w:right w:val="none" w:sz="0" w:space="0" w:color="auto"/>
      </w:divBdr>
      <w:divsChild>
        <w:div w:id="286476413">
          <w:marLeft w:val="0"/>
          <w:marRight w:val="0"/>
          <w:marTop w:val="0"/>
          <w:marBottom w:val="0"/>
          <w:divBdr>
            <w:top w:val="none" w:sz="0" w:space="0" w:color="auto"/>
            <w:left w:val="none" w:sz="0" w:space="0" w:color="auto"/>
            <w:bottom w:val="none" w:sz="0" w:space="0" w:color="auto"/>
            <w:right w:val="none" w:sz="0" w:space="0" w:color="auto"/>
          </w:divBdr>
          <w:divsChild>
            <w:div w:id="1955136022">
              <w:marLeft w:val="0"/>
              <w:marRight w:val="0"/>
              <w:marTop w:val="0"/>
              <w:marBottom w:val="0"/>
              <w:divBdr>
                <w:top w:val="none" w:sz="0" w:space="0" w:color="auto"/>
                <w:left w:val="none" w:sz="0" w:space="0" w:color="auto"/>
                <w:bottom w:val="none" w:sz="0" w:space="0" w:color="auto"/>
                <w:right w:val="none" w:sz="0" w:space="0" w:color="auto"/>
              </w:divBdr>
              <w:divsChild>
                <w:div w:id="1140534325">
                  <w:marLeft w:val="0"/>
                  <w:marRight w:val="0"/>
                  <w:marTop w:val="0"/>
                  <w:marBottom w:val="0"/>
                  <w:divBdr>
                    <w:top w:val="none" w:sz="0" w:space="0" w:color="auto"/>
                    <w:left w:val="none" w:sz="0" w:space="0" w:color="auto"/>
                    <w:bottom w:val="none" w:sz="0" w:space="0" w:color="auto"/>
                    <w:right w:val="none" w:sz="0" w:space="0" w:color="auto"/>
                  </w:divBdr>
                  <w:divsChild>
                    <w:div w:id="2600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9069">
      <w:bodyDiv w:val="1"/>
      <w:marLeft w:val="0"/>
      <w:marRight w:val="0"/>
      <w:marTop w:val="0"/>
      <w:marBottom w:val="0"/>
      <w:divBdr>
        <w:top w:val="none" w:sz="0" w:space="0" w:color="auto"/>
        <w:left w:val="none" w:sz="0" w:space="0" w:color="auto"/>
        <w:bottom w:val="none" w:sz="0" w:space="0" w:color="auto"/>
        <w:right w:val="none" w:sz="0" w:space="0" w:color="auto"/>
      </w:divBdr>
      <w:divsChild>
        <w:div w:id="1515612324">
          <w:marLeft w:val="0"/>
          <w:marRight w:val="0"/>
          <w:marTop w:val="0"/>
          <w:marBottom w:val="0"/>
          <w:divBdr>
            <w:top w:val="none" w:sz="0" w:space="0" w:color="auto"/>
            <w:left w:val="none" w:sz="0" w:space="0" w:color="auto"/>
            <w:bottom w:val="none" w:sz="0" w:space="0" w:color="auto"/>
            <w:right w:val="none" w:sz="0" w:space="0" w:color="auto"/>
          </w:divBdr>
          <w:divsChild>
            <w:div w:id="263345384">
              <w:marLeft w:val="0"/>
              <w:marRight w:val="0"/>
              <w:marTop w:val="0"/>
              <w:marBottom w:val="0"/>
              <w:divBdr>
                <w:top w:val="none" w:sz="0" w:space="0" w:color="auto"/>
                <w:left w:val="none" w:sz="0" w:space="0" w:color="auto"/>
                <w:bottom w:val="none" w:sz="0" w:space="0" w:color="auto"/>
                <w:right w:val="none" w:sz="0" w:space="0" w:color="auto"/>
              </w:divBdr>
              <w:divsChild>
                <w:div w:id="463930232">
                  <w:marLeft w:val="0"/>
                  <w:marRight w:val="0"/>
                  <w:marTop w:val="0"/>
                  <w:marBottom w:val="0"/>
                  <w:divBdr>
                    <w:top w:val="none" w:sz="0" w:space="0" w:color="auto"/>
                    <w:left w:val="none" w:sz="0" w:space="0" w:color="auto"/>
                    <w:bottom w:val="none" w:sz="0" w:space="0" w:color="auto"/>
                    <w:right w:val="none" w:sz="0" w:space="0" w:color="auto"/>
                  </w:divBdr>
                  <w:divsChild>
                    <w:div w:id="17576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95942">
      <w:bodyDiv w:val="1"/>
      <w:marLeft w:val="0"/>
      <w:marRight w:val="0"/>
      <w:marTop w:val="0"/>
      <w:marBottom w:val="0"/>
      <w:divBdr>
        <w:top w:val="none" w:sz="0" w:space="0" w:color="auto"/>
        <w:left w:val="none" w:sz="0" w:space="0" w:color="auto"/>
        <w:bottom w:val="none" w:sz="0" w:space="0" w:color="auto"/>
        <w:right w:val="none" w:sz="0" w:space="0" w:color="auto"/>
      </w:divBdr>
      <w:divsChild>
        <w:div w:id="413740999">
          <w:marLeft w:val="0"/>
          <w:marRight w:val="0"/>
          <w:marTop w:val="0"/>
          <w:marBottom w:val="0"/>
          <w:divBdr>
            <w:top w:val="none" w:sz="0" w:space="0" w:color="auto"/>
            <w:left w:val="none" w:sz="0" w:space="0" w:color="auto"/>
            <w:bottom w:val="none" w:sz="0" w:space="0" w:color="auto"/>
            <w:right w:val="none" w:sz="0" w:space="0" w:color="auto"/>
          </w:divBdr>
          <w:divsChild>
            <w:div w:id="1645812952">
              <w:marLeft w:val="0"/>
              <w:marRight w:val="0"/>
              <w:marTop w:val="0"/>
              <w:marBottom w:val="0"/>
              <w:divBdr>
                <w:top w:val="none" w:sz="0" w:space="0" w:color="auto"/>
                <w:left w:val="none" w:sz="0" w:space="0" w:color="auto"/>
                <w:bottom w:val="none" w:sz="0" w:space="0" w:color="auto"/>
                <w:right w:val="none" w:sz="0" w:space="0" w:color="auto"/>
              </w:divBdr>
              <w:divsChild>
                <w:div w:id="329404701">
                  <w:marLeft w:val="0"/>
                  <w:marRight w:val="0"/>
                  <w:marTop w:val="0"/>
                  <w:marBottom w:val="0"/>
                  <w:divBdr>
                    <w:top w:val="none" w:sz="0" w:space="0" w:color="auto"/>
                    <w:left w:val="none" w:sz="0" w:space="0" w:color="auto"/>
                    <w:bottom w:val="none" w:sz="0" w:space="0" w:color="auto"/>
                    <w:right w:val="none" w:sz="0" w:space="0" w:color="auto"/>
                  </w:divBdr>
                  <w:divsChild>
                    <w:div w:id="391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59120">
      <w:bodyDiv w:val="1"/>
      <w:marLeft w:val="0"/>
      <w:marRight w:val="0"/>
      <w:marTop w:val="0"/>
      <w:marBottom w:val="0"/>
      <w:divBdr>
        <w:top w:val="none" w:sz="0" w:space="0" w:color="auto"/>
        <w:left w:val="none" w:sz="0" w:space="0" w:color="auto"/>
        <w:bottom w:val="none" w:sz="0" w:space="0" w:color="auto"/>
        <w:right w:val="none" w:sz="0" w:space="0" w:color="auto"/>
      </w:divBdr>
      <w:divsChild>
        <w:div w:id="599338981">
          <w:marLeft w:val="0"/>
          <w:marRight w:val="0"/>
          <w:marTop w:val="0"/>
          <w:marBottom w:val="0"/>
          <w:divBdr>
            <w:top w:val="none" w:sz="0" w:space="0" w:color="auto"/>
            <w:left w:val="none" w:sz="0" w:space="0" w:color="auto"/>
            <w:bottom w:val="none" w:sz="0" w:space="0" w:color="auto"/>
            <w:right w:val="none" w:sz="0" w:space="0" w:color="auto"/>
          </w:divBdr>
          <w:divsChild>
            <w:div w:id="2099255242">
              <w:marLeft w:val="0"/>
              <w:marRight w:val="0"/>
              <w:marTop w:val="0"/>
              <w:marBottom w:val="0"/>
              <w:divBdr>
                <w:top w:val="none" w:sz="0" w:space="0" w:color="auto"/>
                <w:left w:val="none" w:sz="0" w:space="0" w:color="auto"/>
                <w:bottom w:val="none" w:sz="0" w:space="0" w:color="auto"/>
                <w:right w:val="none" w:sz="0" w:space="0" w:color="auto"/>
              </w:divBdr>
              <w:divsChild>
                <w:div w:id="1934704958">
                  <w:marLeft w:val="0"/>
                  <w:marRight w:val="0"/>
                  <w:marTop w:val="0"/>
                  <w:marBottom w:val="0"/>
                  <w:divBdr>
                    <w:top w:val="none" w:sz="0" w:space="0" w:color="auto"/>
                    <w:left w:val="none" w:sz="0" w:space="0" w:color="auto"/>
                    <w:bottom w:val="none" w:sz="0" w:space="0" w:color="auto"/>
                    <w:right w:val="none" w:sz="0" w:space="0" w:color="auto"/>
                  </w:divBdr>
                  <w:divsChild>
                    <w:div w:id="15879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1680">
      <w:bodyDiv w:val="1"/>
      <w:marLeft w:val="0"/>
      <w:marRight w:val="0"/>
      <w:marTop w:val="0"/>
      <w:marBottom w:val="0"/>
      <w:divBdr>
        <w:top w:val="none" w:sz="0" w:space="0" w:color="auto"/>
        <w:left w:val="none" w:sz="0" w:space="0" w:color="auto"/>
        <w:bottom w:val="none" w:sz="0" w:space="0" w:color="auto"/>
        <w:right w:val="none" w:sz="0" w:space="0" w:color="auto"/>
      </w:divBdr>
      <w:divsChild>
        <w:div w:id="711804833">
          <w:marLeft w:val="0"/>
          <w:marRight w:val="0"/>
          <w:marTop w:val="0"/>
          <w:marBottom w:val="0"/>
          <w:divBdr>
            <w:top w:val="none" w:sz="0" w:space="0" w:color="auto"/>
            <w:left w:val="none" w:sz="0" w:space="0" w:color="auto"/>
            <w:bottom w:val="none" w:sz="0" w:space="0" w:color="auto"/>
            <w:right w:val="none" w:sz="0" w:space="0" w:color="auto"/>
          </w:divBdr>
          <w:divsChild>
            <w:div w:id="192620494">
              <w:marLeft w:val="0"/>
              <w:marRight w:val="0"/>
              <w:marTop w:val="0"/>
              <w:marBottom w:val="0"/>
              <w:divBdr>
                <w:top w:val="none" w:sz="0" w:space="0" w:color="auto"/>
                <w:left w:val="none" w:sz="0" w:space="0" w:color="auto"/>
                <w:bottom w:val="none" w:sz="0" w:space="0" w:color="auto"/>
                <w:right w:val="none" w:sz="0" w:space="0" w:color="auto"/>
              </w:divBdr>
              <w:divsChild>
                <w:div w:id="237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251">
      <w:bodyDiv w:val="1"/>
      <w:marLeft w:val="0"/>
      <w:marRight w:val="0"/>
      <w:marTop w:val="0"/>
      <w:marBottom w:val="0"/>
      <w:divBdr>
        <w:top w:val="none" w:sz="0" w:space="0" w:color="auto"/>
        <w:left w:val="none" w:sz="0" w:space="0" w:color="auto"/>
        <w:bottom w:val="none" w:sz="0" w:space="0" w:color="auto"/>
        <w:right w:val="none" w:sz="0" w:space="0" w:color="auto"/>
      </w:divBdr>
      <w:divsChild>
        <w:div w:id="67576240">
          <w:marLeft w:val="0"/>
          <w:marRight w:val="0"/>
          <w:marTop w:val="0"/>
          <w:marBottom w:val="0"/>
          <w:divBdr>
            <w:top w:val="none" w:sz="0" w:space="0" w:color="auto"/>
            <w:left w:val="none" w:sz="0" w:space="0" w:color="auto"/>
            <w:bottom w:val="none" w:sz="0" w:space="0" w:color="auto"/>
            <w:right w:val="none" w:sz="0" w:space="0" w:color="auto"/>
          </w:divBdr>
          <w:divsChild>
            <w:div w:id="1719471188">
              <w:marLeft w:val="0"/>
              <w:marRight w:val="0"/>
              <w:marTop w:val="0"/>
              <w:marBottom w:val="0"/>
              <w:divBdr>
                <w:top w:val="none" w:sz="0" w:space="0" w:color="auto"/>
                <w:left w:val="none" w:sz="0" w:space="0" w:color="auto"/>
                <w:bottom w:val="none" w:sz="0" w:space="0" w:color="auto"/>
                <w:right w:val="none" w:sz="0" w:space="0" w:color="auto"/>
              </w:divBdr>
              <w:divsChild>
                <w:div w:id="1913350234">
                  <w:marLeft w:val="0"/>
                  <w:marRight w:val="0"/>
                  <w:marTop w:val="0"/>
                  <w:marBottom w:val="0"/>
                  <w:divBdr>
                    <w:top w:val="none" w:sz="0" w:space="0" w:color="auto"/>
                    <w:left w:val="none" w:sz="0" w:space="0" w:color="auto"/>
                    <w:bottom w:val="none" w:sz="0" w:space="0" w:color="auto"/>
                    <w:right w:val="none" w:sz="0" w:space="0" w:color="auto"/>
                  </w:divBdr>
                  <w:divsChild>
                    <w:div w:id="774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9584">
      <w:bodyDiv w:val="1"/>
      <w:marLeft w:val="0"/>
      <w:marRight w:val="0"/>
      <w:marTop w:val="0"/>
      <w:marBottom w:val="0"/>
      <w:divBdr>
        <w:top w:val="none" w:sz="0" w:space="0" w:color="auto"/>
        <w:left w:val="none" w:sz="0" w:space="0" w:color="auto"/>
        <w:bottom w:val="none" w:sz="0" w:space="0" w:color="auto"/>
        <w:right w:val="none" w:sz="0" w:space="0" w:color="auto"/>
      </w:divBdr>
      <w:divsChild>
        <w:div w:id="1899851857">
          <w:marLeft w:val="0"/>
          <w:marRight w:val="0"/>
          <w:marTop w:val="0"/>
          <w:marBottom w:val="0"/>
          <w:divBdr>
            <w:top w:val="none" w:sz="0" w:space="0" w:color="auto"/>
            <w:left w:val="none" w:sz="0" w:space="0" w:color="auto"/>
            <w:bottom w:val="none" w:sz="0" w:space="0" w:color="auto"/>
            <w:right w:val="none" w:sz="0" w:space="0" w:color="auto"/>
          </w:divBdr>
          <w:divsChild>
            <w:div w:id="1548251300">
              <w:marLeft w:val="0"/>
              <w:marRight w:val="0"/>
              <w:marTop w:val="0"/>
              <w:marBottom w:val="0"/>
              <w:divBdr>
                <w:top w:val="none" w:sz="0" w:space="0" w:color="auto"/>
                <w:left w:val="none" w:sz="0" w:space="0" w:color="auto"/>
                <w:bottom w:val="none" w:sz="0" w:space="0" w:color="auto"/>
                <w:right w:val="none" w:sz="0" w:space="0" w:color="auto"/>
              </w:divBdr>
              <w:divsChild>
                <w:div w:id="1260019965">
                  <w:marLeft w:val="0"/>
                  <w:marRight w:val="0"/>
                  <w:marTop w:val="0"/>
                  <w:marBottom w:val="0"/>
                  <w:divBdr>
                    <w:top w:val="none" w:sz="0" w:space="0" w:color="auto"/>
                    <w:left w:val="none" w:sz="0" w:space="0" w:color="auto"/>
                    <w:bottom w:val="none" w:sz="0" w:space="0" w:color="auto"/>
                    <w:right w:val="none" w:sz="0" w:space="0" w:color="auto"/>
                  </w:divBdr>
                  <w:divsChild>
                    <w:div w:id="11343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359">
      <w:bodyDiv w:val="1"/>
      <w:marLeft w:val="0"/>
      <w:marRight w:val="0"/>
      <w:marTop w:val="0"/>
      <w:marBottom w:val="0"/>
      <w:divBdr>
        <w:top w:val="none" w:sz="0" w:space="0" w:color="auto"/>
        <w:left w:val="none" w:sz="0" w:space="0" w:color="auto"/>
        <w:bottom w:val="none" w:sz="0" w:space="0" w:color="auto"/>
        <w:right w:val="none" w:sz="0" w:space="0" w:color="auto"/>
      </w:divBdr>
      <w:divsChild>
        <w:div w:id="1269436380">
          <w:marLeft w:val="0"/>
          <w:marRight w:val="0"/>
          <w:marTop w:val="0"/>
          <w:marBottom w:val="0"/>
          <w:divBdr>
            <w:top w:val="none" w:sz="0" w:space="0" w:color="auto"/>
            <w:left w:val="none" w:sz="0" w:space="0" w:color="auto"/>
            <w:bottom w:val="none" w:sz="0" w:space="0" w:color="auto"/>
            <w:right w:val="none" w:sz="0" w:space="0" w:color="auto"/>
          </w:divBdr>
          <w:divsChild>
            <w:div w:id="1398942528">
              <w:marLeft w:val="0"/>
              <w:marRight w:val="0"/>
              <w:marTop w:val="0"/>
              <w:marBottom w:val="0"/>
              <w:divBdr>
                <w:top w:val="none" w:sz="0" w:space="0" w:color="auto"/>
                <w:left w:val="none" w:sz="0" w:space="0" w:color="auto"/>
                <w:bottom w:val="none" w:sz="0" w:space="0" w:color="auto"/>
                <w:right w:val="none" w:sz="0" w:space="0" w:color="auto"/>
              </w:divBdr>
              <w:divsChild>
                <w:div w:id="1776822320">
                  <w:marLeft w:val="0"/>
                  <w:marRight w:val="0"/>
                  <w:marTop w:val="0"/>
                  <w:marBottom w:val="0"/>
                  <w:divBdr>
                    <w:top w:val="none" w:sz="0" w:space="0" w:color="auto"/>
                    <w:left w:val="none" w:sz="0" w:space="0" w:color="auto"/>
                    <w:bottom w:val="none" w:sz="0" w:space="0" w:color="auto"/>
                    <w:right w:val="none" w:sz="0" w:space="0" w:color="auto"/>
                  </w:divBdr>
                  <w:divsChild>
                    <w:div w:id="1133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5684">
      <w:bodyDiv w:val="1"/>
      <w:marLeft w:val="0"/>
      <w:marRight w:val="0"/>
      <w:marTop w:val="0"/>
      <w:marBottom w:val="0"/>
      <w:divBdr>
        <w:top w:val="none" w:sz="0" w:space="0" w:color="auto"/>
        <w:left w:val="none" w:sz="0" w:space="0" w:color="auto"/>
        <w:bottom w:val="none" w:sz="0" w:space="0" w:color="auto"/>
        <w:right w:val="none" w:sz="0" w:space="0" w:color="auto"/>
      </w:divBdr>
      <w:divsChild>
        <w:div w:id="1645154832">
          <w:marLeft w:val="0"/>
          <w:marRight w:val="0"/>
          <w:marTop w:val="0"/>
          <w:marBottom w:val="0"/>
          <w:divBdr>
            <w:top w:val="none" w:sz="0" w:space="0" w:color="auto"/>
            <w:left w:val="none" w:sz="0" w:space="0" w:color="auto"/>
            <w:bottom w:val="none" w:sz="0" w:space="0" w:color="auto"/>
            <w:right w:val="none" w:sz="0" w:space="0" w:color="auto"/>
          </w:divBdr>
          <w:divsChild>
            <w:div w:id="925847713">
              <w:marLeft w:val="0"/>
              <w:marRight w:val="0"/>
              <w:marTop w:val="0"/>
              <w:marBottom w:val="0"/>
              <w:divBdr>
                <w:top w:val="none" w:sz="0" w:space="0" w:color="auto"/>
                <w:left w:val="none" w:sz="0" w:space="0" w:color="auto"/>
                <w:bottom w:val="none" w:sz="0" w:space="0" w:color="auto"/>
                <w:right w:val="none" w:sz="0" w:space="0" w:color="auto"/>
              </w:divBdr>
              <w:divsChild>
                <w:div w:id="1589801333">
                  <w:marLeft w:val="0"/>
                  <w:marRight w:val="0"/>
                  <w:marTop w:val="0"/>
                  <w:marBottom w:val="0"/>
                  <w:divBdr>
                    <w:top w:val="none" w:sz="0" w:space="0" w:color="auto"/>
                    <w:left w:val="none" w:sz="0" w:space="0" w:color="auto"/>
                    <w:bottom w:val="none" w:sz="0" w:space="0" w:color="auto"/>
                    <w:right w:val="none" w:sz="0" w:space="0" w:color="auto"/>
                  </w:divBdr>
                  <w:divsChild>
                    <w:div w:id="566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2913">
      <w:bodyDiv w:val="1"/>
      <w:marLeft w:val="0"/>
      <w:marRight w:val="0"/>
      <w:marTop w:val="0"/>
      <w:marBottom w:val="0"/>
      <w:divBdr>
        <w:top w:val="none" w:sz="0" w:space="0" w:color="auto"/>
        <w:left w:val="none" w:sz="0" w:space="0" w:color="auto"/>
        <w:bottom w:val="none" w:sz="0" w:space="0" w:color="auto"/>
        <w:right w:val="none" w:sz="0" w:space="0" w:color="auto"/>
      </w:divBdr>
      <w:divsChild>
        <w:div w:id="806434339">
          <w:marLeft w:val="0"/>
          <w:marRight w:val="0"/>
          <w:marTop w:val="0"/>
          <w:marBottom w:val="0"/>
          <w:divBdr>
            <w:top w:val="none" w:sz="0" w:space="0" w:color="auto"/>
            <w:left w:val="none" w:sz="0" w:space="0" w:color="auto"/>
            <w:bottom w:val="none" w:sz="0" w:space="0" w:color="auto"/>
            <w:right w:val="none" w:sz="0" w:space="0" w:color="auto"/>
          </w:divBdr>
          <w:divsChild>
            <w:div w:id="801457955">
              <w:marLeft w:val="0"/>
              <w:marRight w:val="0"/>
              <w:marTop w:val="0"/>
              <w:marBottom w:val="0"/>
              <w:divBdr>
                <w:top w:val="none" w:sz="0" w:space="0" w:color="auto"/>
                <w:left w:val="none" w:sz="0" w:space="0" w:color="auto"/>
                <w:bottom w:val="none" w:sz="0" w:space="0" w:color="auto"/>
                <w:right w:val="none" w:sz="0" w:space="0" w:color="auto"/>
              </w:divBdr>
              <w:divsChild>
                <w:div w:id="14313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041">
      <w:bodyDiv w:val="1"/>
      <w:marLeft w:val="0"/>
      <w:marRight w:val="0"/>
      <w:marTop w:val="0"/>
      <w:marBottom w:val="0"/>
      <w:divBdr>
        <w:top w:val="none" w:sz="0" w:space="0" w:color="auto"/>
        <w:left w:val="none" w:sz="0" w:space="0" w:color="auto"/>
        <w:bottom w:val="none" w:sz="0" w:space="0" w:color="auto"/>
        <w:right w:val="none" w:sz="0" w:space="0" w:color="auto"/>
      </w:divBdr>
      <w:divsChild>
        <w:div w:id="1577517453">
          <w:marLeft w:val="0"/>
          <w:marRight w:val="0"/>
          <w:marTop w:val="0"/>
          <w:marBottom w:val="0"/>
          <w:divBdr>
            <w:top w:val="none" w:sz="0" w:space="0" w:color="auto"/>
            <w:left w:val="none" w:sz="0" w:space="0" w:color="auto"/>
            <w:bottom w:val="none" w:sz="0" w:space="0" w:color="auto"/>
            <w:right w:val="none" w:sz="0" w:space="0" w:color="auto"/>
          </w:divBdr>
          <w:divsChild>
            <w:div w:id="128017798">
              <w:marLeft w:val="0"/>
              <w:marRight w:val="0"/>
              <w:marTop w:val="0"/>
              <w:marBottom w:val="0"/>
              <w:divBdr>
                <w:top w:val="none" w:sz="0" w:space="0" w:color="auto"/>
                <w:left w:val="none" w:sz="0" w:space="0" w:color="auto"/>
                <w:bottom w:val="none" w:sz="0" w:space="0" w:color="auto"/>
                <w:right w:val="none" w:sz="0" w:space="0" w:color="auto"/>
              </w:divBdr>
              <w:divsChild>
                <w:div w:id="1890648808">
                  <w:marLeft w:val="0"/>
                  <w:marRight w:val="0"/>
                  <w:marTop w:val="0"/>
                  <w:marBottom w:val="0"/>
                  <w:divBdr>
                    <w:top w:val="none" w:sz="0" w:space="0" w:color="auto"/>
                    <w:left w:val="none" w:sz="0" w:space="0" w:color="auto"/>
                    <w:bottom w:val="none" w:sz="0" w:space="0" w:color="auto"/>
                    <w:right w:val="none" w:sz="0" w:space="0" w:color="auto"/>
                  </w:divBdr>
                  <w:divsChild>
                    <w:div w:id="15442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7743">
      <w:bodyDiv w:val="1"/>
      <w:marLeft w:val="0"/>
      <w:marRight w:val="0"/>
      <w:marTop w:val="0"/>
      <w:marBottom w:val="0"/>
      <w:divBdr>
        <w:top w:val="none" w:sz="0" w:space="0" w:color="auto"/>
        <w:left w:val="none" w:sz="0" w:space="0" w:color="auto"/>
        <w:bottom w:val="none" w:sz="0" w:space="0" w:color="auto"/>
        <w:right w:val="none" w:sz="0" w:space="0" w:color="auto"/>
      </w:divBdr>
      <w:divsChild>
        <w:div w:id="1145318590">
          <w:marLeft w:val="0"/>
          <w:marRight w:val="0"/>
          <w:marTop w:val="0"/>
          <w:marBottom w:val="0"/>
          <w:divBdr>
            <w:top w:val="none" w:sz="0" w:space="0" w:color="auto"/>
            <w:left w:val="none" w:sz="0" w:space="0" w:color="auto"/>
            <w:bottom w:val="none" w:sz="0" w:space="0" w:color="auto"/>
            <w:right w:val="none" w:sz="0" w:space="0" w:color="auto"/>
          </w:divBdr>
          <w:divsChild>
            <w:div w:id="1918786335">
              <w:marLeft w:val="0"/>
              <w:marRight w:val="0"/>
              <w:marTop w:val="0"/>
              <w:marBottom w:val="0"/>
              <w:divBdr>
                <w:top w:val="none" w:sz="0" w:space="0" w:color="auto"/>
                <w:left w:val="none" w:sz="0" w:space="0" w:color="auto"/>
                <w:bottom w:val="none" w:sz="0" w:space="0" w:color="auto"/>
                <w:right w:val="none" w:sz="0" w:space="0" w:color="auto"/>
              </w:divBdr>
              <w:divsChild>
                <w:div w:id="901717634">
                  <w:marLeft w:val="0"/>
                  <w:marRight w:val="0"/>
                  <w:marTop w:val="0"/>
                  <w:marBottom w:val="0"/>
                  <w:divBdr>
                    <w:top w:val="none" w:sz="0" w:space="0" w:color="auto"/>
                    <w:left w:val="none" w:sz="0" w:space="0" w:color="auto"/>
                    <w:bottom w:val="none" w:sz="0" w:space="0" w:color="auto"/>
                    <w:right w:val="none" w:sz="0" w:space="0" w:color="auto"/>
                  </w:divBdr>
                  <w:divsChild>
                    <w:div w:id="14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63277">
      <w:bodyDiv w:val="1"/>
      <w:marLeft w:val="0"/>
      <w:marRight w:val="0"/>
      <w:marTop w:val="0"/>
      <w:marBottom w:val="0"/>
      <w:divBdr>
        <w:top w:val="none" w:sz="0" w:space="0" w:color="auto"/>
        <w:left w:val="none" w:sz="0" w:space="0" w:color="auto"/>
        <w:bottom w:val="none" w:sz="0" w:space="0" w:color="auto"/>
        <w:right w:val="none" w:sz="0" w:space="0" w:color="auto"/>
      </w:divBdr>
      <w:divsChild>
        <w:div w:id="1021277075">
          <w:marLeft w:val="0"/>
          <w:marRight w:val="0"/>
          <w:marTop w:val="0"/>
          <w:marBottom w:val="0"/>
          <w:divBdr>
            <w:top w:val="none" w:sz="0" w:space="0" w:color="auto"/>
            <w:left w:val="none" w:sz="0" w:space="0" w:color="auto"/>
            <w:bottom w:val="none" w:sz="0" w:space="0" w:color="auto"/>
            <w:right w:val="none" w:sz="0" w:space="0" w:color="auto"/>
          </w:divBdr>
          <w:divsChild>
            <w:div w:id="664481797">
              <w:marLeft w:val="0"/>
              <w:marRight w:val="0"/>
              <w:marTop w:val="0"/>
              <w:marBottom w:val="0"/>
              <w:divBdr>
                <w:top w:val="none" w:sz="0" w:space="0" w:color="auto"/>
                <w:left w:val="none" w:sz="0" w:space="0" w:color="auto"/>
                <w:bottom w:val="none" w:sz="0" w:space="0" w:color="auto"/>
                <w:right w:val="none" w:sz="0" w:space="0" w:color="auto"/>
              </w:divBdr>
              <w:divsChild>
                <w:div w:id="1266309217">
                  <w:marLeft w:val="0"/>
                  <w:marRight w:val="0"/>
                  <w:marTop w:val="0"/>
                  <w:marBottom w:val="0"/>
                  <w:divBdr>
                    <w:top w:val="none" w:sz="0" w:space="0" w:color="auto"/>
                    <w:left w:val="none" w:sz="0" w:space="0" w:color="auto"/>
                    <w:bottom w:val="none" w:sz="0" w:space="0" w:color="auto"/>
                    <w:right w:val="none" w:sz="0" w:space="0" w:color="auto"/>
                  </w:divBdr>
                  <w:divsChild>
                    <w:div w:id="2310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6862">
      <w:bodyDiv w:val="1"/>
      <w:marLeft w:val="0"/>
      <w:marRight w:val="0"/>
      <w:marTop w:val="0"/>
      <w:marBottom w:val="0"/>
      <w:divBdr>
        <w:top w:val="none" w:sz="0" w:space="0" w:color="auto"/>
        <w:left w:val="none" w:sz="0" w:space="0" w:color="auto"/>
        <w:bottom w:val="none" w:sz="0" w:space="0" w:color="auto"/>
        <w:right w:val="none" w:sz="0" w:space="0" w:color="auto"/>
      </w:divBdr>
      <w:divsChild>
        <w:div w:id="1935046564">
          <w:marLeft w:val="0"/>
          <w:marRight w:val="0"/>
          <w:marTop w:val="0"/>
          <w:marBottom w:val="0"/>
          <w:divBdr>
            <w:top w:val="none" w:sz="0" w:space="0" w:color="auto"/>
            <w:left w:val="none" w:sz="0" w:space="0" w:color="auto"/>
            <w:bottom w:val="none" w:sz="0" w:space="0" w:color="auto"/>
            <w:right w:val="none" w:sz="0" w:space="0" w:color="auto"/>
          </w:divBdr>
          <w:divsChild>
            <w:div w:id="1748645234">
              <w:marLeft w:val="0"/>
              <w:marRight w:val="0"/>
              <w:marTop w:val="0"/>
              <w:marBottom w:val="0"/>
              <w:divBdr>
                <w:top w:val="none" w:sz="0" w:space="0" w:color="auto"/>
                <w:left w:val="none" w:sz="0" w:space="0" w:color="auto"/>
                <w:bottom w:val="none" w:sz="0" w:space="0" w:color="auto"/>
                <w:right w:val="none" w:sz="0" w:space="0" w:color="auto"/>
              </w:divBdr>
              <w:divsChild>
                <w:div w:id="559905146">
                  <w:marLeft w:val="0"/>
                  <w:marRight w:val="0"/>
                  <w:marTop w:val="0"/>
                  <w:marBottom w:val="0"/>
                  <w:divBdr>
                    <w:top w:val="none" w:sz="0" w:space="0" w:color="auto"/>
                    <w:left w:val="none" w:sz="0" w:space="0" w:color="auto"/>
                    <w:bottom w:val="none" w:sz="0" w:space="0" w:color="auto"/>
                    <w:right w:val="none" w:sz="0" w:space="0" w:color="auto"/>
                  </w:divBdr>
                  <w:divsChild>
                    <w:div w:id="2530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6915">
      <w:bodyDiv w:val="1"/>
      <w:marLeft w:val="0"/>
      <w:marRight w:val="0"/>
      <w:marTop w:val="0"/>
      <w:marBottom w:val="0"/>
      <w:divBdr>
        <w:top w:val="none" w:sz="0" w:space="0" w:color="auto"/>
        <w:left w:val="none" w:sz="0" w:space="0" w:color="auto"/>
        <w:bottom w:val="none" w:sz="0" w:space="0" w:color="auto"/>
        <w:right w:val="none" w:sz="0" w:space="0" w:color="auto"/>
      </w:divBdr>
      <w:divsChild>
        <w:div w:id="732971306">
          <w:marLeft w:val="0"/>
          <w:marRight w:val="0"/>
          <w:marTop w:val="0"/>
          <w:marBottom w:val="0"/>
          <w:divBdr>
            <w:top w:val="none" w:sz="0" w:space="0" w:color="auto"/>
            <w:left w:val="none" w:sz="0" w:space="0" w:color="auto"/>
            <w:bottom w:val="none" w:sz="0" w:space="0" w:color="auto"/>
            <w:right w:val="none" w:sz="0" w:space="0" w:color="auto"/>
          </w:divBdr>
          <w:divsChild>
            <w:div w:id="402604608">
              <w:marLeft w:val="0"/>
              <w:marRight w:val="0"/>
              <w:marTop w:val="0"/>
              <w:marBottom w:val="0"/>
              <w:divBdr>
                <w:top w:val="none" w:sz="0" w:space="0" w:color="auto"/>
                <w:left w:val="none" w:sz="0" w:space="0" w:color="auto"/>
                <w:bottom w:val="none" w:sz="0" w:space="0" w:color="auto"/>
                <w:right w:val="none" w:sz="0" w:space="0" w:color="auto"/>
              </w:divBdr>
              <w:divsChild>
                <w:div w:id="167059729">
                  <w:marLeft w:val="0"/>
                  <w:marRight w:val="0"/>
                  <w:marTop w:val="0"/>
                  <w:marBottom w:val="0"/>
                  <w:divBdr>
                    <w:top w:val="none" w:sz="0" w:space="0" w:color="auto"/>
                    <w:left w:val="none" w:sz="0" w:space="0" w:color="auto"/>
                    <w:bottom w:val="none" w:sz="0" w:space="0" w:color="auto"/>
                    <w:right w:val="none" w:sz="0" w:space="0" w:color="auto"/>
                  </w:divBdr>
                  <w:divsChild>
                    <w:div w:id="20516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68548">
      <w:bodyDiv w:val="1"/>
      <w:marLeft w:val="0"/>
      <w:marRight w:val="0"/>
      <w:marTop w:val="0"/>
      <w:marBottom w:val="0"/>
      <w:divBdr>
        <w:top w:val="none" w:sz="0" w:space="0" w:color="auto"/>
        <w:left w:val="none" w:sz="0" w:space="0" w:color="auto"/>
        <w:bottom w:val="none" w:sz="0" w:space="0" w:color="auto"/>
        <w:right w:val="none" w:sz="0" w:space="0" w:color="auto"/>
      </w:divBdr>
      <w:divsChild>
        <w:div w:id="41712855">
          <w:marLeft w:val="0"/>
          <w:marRight w:val="0"/>
          <w:marTop w:val="0"/>
          <w:marBottom w:val="0"/>
          <w:divBdr>
            <w:top w:val="none" w:sz="0" w:space="0" w:color="auto"/>
            <w:left w:val="none" w:sz="0" w:space="0" w:color="auto"/>
            <w:bottom w:val="none" w:sz="0" w:space="0" w:color="auto"/>
            <w:right w:val="none" w:sz="0" w:space="0" w:color="auto"/>
          </w:divBdr>
          <w:divsChild>
            <w:div w:id="900600566">
              <w:marLeft w:val="0"/>
              <w:marRight w:val="0"/>
              <w:marTop w:val="0"/>
              <w:marBottom w:val="0"/>
              <w:divBdr>
                <w:top w:val="none" w:sz="0" w:space="0" w:color="auto"/>
                <w:left w:val="none" w:sz="0" w:space="0" w:color="auto"/>
                <w:bottom w:val="none" w:sz="0" w:space="0" w:color="auto"/>
                <w:right w:val="none" w:sz="0" w:space="0" w:color="auto"/>
              </w:divBdr>
              <w:divsChild>
                <w:div w:id="722145946">
                  <w:marLeft w:val="0"/>
                  <w:marRight w:val="0"/>
                  <w:marTop w:val="0"/>
                  <w:marBottom w:val="0"/>
                  <w:divBdr>
                    <w:top w:val="none" w:sz="0" w:space="0" w:color="auto"/>
                    <w:left w:val="none" w:sz="0" w:space="0" w:color="auto"/>
                    <w:bottom w:val="none" w:sz="0" w:space="0" w:color="auto"/>
                    <w:right w:val="none" w:sz="0" w:space="0" w:color="auto"/>
                  </w:divBdr>
                  <w:divsChild>
                    <w:div w:id="104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7106">
      <w:bodyDiv w:val="1"/>
      <w:marLeft w:val="0"/>
      <w:marRight w:val="0"/>
      <w:marTop w:val="0"/>
      <w:marBottom w:val="0"/>
      <w:divBdr>
        <w:top w:val="none" w:sz="0" w:space="0" w:color="auto"/>
        <w:left w:val="none" w:sz="0" w:space="0" w:color="auto"/>
        <w:bottom w:val="none" w:sz="0" w:space="0" w:color="auto"/>
        <w:right w:val="none" w:sz="0" w:space="0" w:color="auto"/>
      </w:divBdr>
      <w:divsChild>
        <w:div w:id="459571025">
          <w:marLeft w:val="0"/>
          <w:marRight w:val="0"/>
          <w:marTop w:val="0"/>
          <w:marBottom w:val="0"/>
          <w:divBdr>
            <w:top w:val="none" w:sz="0" w:space="0" w:color="auto"/>
            <w:left w:val="none" w:sz="0" w:space="0" w:color="auto"/>
            <w:bottom w:val="none" w:sz="0" w:space="0" w:color="auto"/>
            <w:right w:val="none" w:sz="0" w:space="0" w:color="auto"/>
          </w:divBdr>
          <w:divsChild>
            <w:div w:id="1962345403">
              <w:marLeft w:val="0"/>
              <w:marRight w:val="0"/>
              <w:marTop w:val="0"/>
              <w:marBottom w:val="0"/>
              <w:divBdr>
                <w:top w:val="none" w:sz="0" w:space="0" w:color="auto"/>
                <w:left w:val="none" w:sz="0" w:space="0" w:color="auto"/>
                <w:bottom w:val="none" w:sz="0" w:space="0" w:color="auto"/>
                <w:right w:val="none" w:sz="0" w:space="0" w:color="auto"/>
              </w:divBdr>
              <w:divsChild>
                <w:div w:id="1398628165">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5881">
      <w:bodyDiv w:val="1"/>
      <w:marLeft w:val="0"/>
      <w:marRight w:val="0"/>
      <w:marTop w:val="0"/>
      <w:marBottom w:val="0"/>
      <w:divBdr>
        <w:top w:val="none" w:sz="0" w:space="0" w:color="auto"/>
        <w:left w:val="none" w:sz="0" w:space="0" w:color="auto"/>
        <w:bottom w:val="none" w:sz="0" w:space="0" w:color="auto"/>
        <w:right w:val="none" w:sz="0" w:space="0" w:color="auto"/>
      </w:divBdr>
      <w:divsChild>
        <w:div w:id="1931769784">
          <w:marLeft w:val="0"/>
          <w:marRight w:val="0"/>
          <w:marTop w:val="0"/>
          <w:marBottom w:val="0"/>
          <w:divBdr>
            <w:top w:val="none" w:sz="0" w:space="0" w:color="auto"/>
            <w:left w:val="none" w:sz="0" w:space="0" w:color="auto"/>
            <w:bottom w:val="none" w:sz="0" w:space="0" w:color="auto"/>
            <w:right w:val="none" w:sz="0" w:space="0" w:color="auto"/>
          </w:divBdr>
          <w:divsChild>
            <w:div w:id="2129466172">
              <w:marLeft w:val="0"/>
              <w:marRight w:val="0"/>
              <w:marTop w:val="0"/>
              <w:marBottom w:val="0"/>
              <w:divBdr>
                <w:top w:val="none" w:sz="0" w:space="0" w:color="auto"/>
                <w:left w:val="none" w:sz="0" w:space="0" w:color="auto"/>
                <w:bottom w:val="none" w:sz="0" w:space="0" w:color="auto"/>
                <w:right w:val="none" w:sz="0" w:space="0" w:color="auto"/>
              </w:divBdr>
              <w:divsChild>
                <w:div w:id="481699385">
                  <w:marLeft w:val="0"/>
                  <w:marRight w:val="0"/>
                  <w:marTop w:val="0"/>
                  <w:marBottom w:val="0"/>
                  <w:divBdr>
                    <w:top w:val="none" w:sz="0" w:space="0" w:color="auto"/>
                    <w:left w:val="none" w:sz="0" w:space="0" w:color="auto"/>
                    <w:bottom w:val="none" w:sz="0" w:space="0" w:color="auto"/>
                    <w:right w:val="none" w:sz="0" w:space="0" w:color="auto"/>
                  </w:divBdr>
                  <w:divsChild>
                    <w:div w:id="2012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1280</Words>
  <Characters>7297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dc:creator>
  <cp:keywords/>
  <dc:description/>
  <cp:lastModifiedBy>達人 歌川</cp:lastModifiedBy>
  <cp:revision>6</cp:revision>
  <dcterms:created xsi:type="dcterms:W3CDTF">2025-01-20T02:01:00Z</dcterms:created>
  <dcterms:modified xsi:type="dcterms:W3CDTF">2025-01-28T23:16:00Z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2025-01-10T13:37:43Z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257e7e57-1b5d-4c13-86c4-e912599695f7</vt:lpwstr>
  </property>
  <property fmtid="{D5CDD505-2E9C-101B-9397-08002B2CF9AE}" pid="8" name="MSIP_Label_d899a617-f30e-4fb8-b81c-fb6d0b94ac5b_ContentBits">
    <vt:lpwstr>0</vt:lpwstr>
  </property>
</Properties>
</file>